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D5464" w14:textId="77777777" w:rsidR="00BD77F8" w:rsidRDefault="00BD77F8" w:rsidP="001B3BCC">
      <w:pPr>
        <w:spacing w:after="120"/>
        <w:rPr>
          <w:b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BEE464C" wp14:editId="3A63276A">
            <wp:simplePos x="0" y="0"/>
            <wp:positionH relativeFrom="margin">
              <wp:posOffset>45085</wp:posOffset>
            </wp:positionH>
            <wp:positionV relativeFrom="paragraph">
              <wp:posOffset>7620</wp:posOffset>
            </wp:positionV>
            <wp:extent cx="748665" cy="648970"/>
            <wp:effectExtent l="0" t="0" r="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1617D" w14:textId="77777777" w:rsidR="00235DDD" w:rsidRDefault="00235DDD" w:rsidP="001B3BCC">
      <w:pPr>
        <w:spacing w:after="120"/>
        <w:rPr>
          <w:b/>
          <w:lang w:val="en-US"/>
        </w:rPr>
      </w:pPr>
    </w:p>
    <w:p w14:paraId="1CE083FB" w14:textId="77777777" w:rsidR="004325B6" w:rsidRDefault="004325B6" w:rsidP="001B3BCC">
      <w:pPr>
        <w:spacing w:after="120"/>
        <w:jc w:val="center"/>
        <w:rPr>
          <w:b/>
          <w:lang w:val="en-US"/>
        </w:rPr>
      </w:pPr>
    </w:p>
    <w:p w14:paraId="2DF99DC4" w14:textId="5DD3AEA9" w:rsidR="000234CD" w:rsidRPr="00420BFA" w:rsidRDefault="001B3BCC" w:rsidP="001B3BCC">
      <w:pPr>
        <w:spacing w:after="120"/>
        <w:jc w:val="center"/>
        <w:rPr>
          <w:b/>
          <w:lang w:val="pl-PL"/>
        </w:rPr>
      </w:pPr>
      <w:r w:rsidRPr="00420BFA">
        <w:rPr>
          <w:b/>
          <w:lang w:val="pl-PL"/>
        </w:rPr>
        <w:t>GUESS ACTIVEWEAR WIOSNA-LATO 2021</w:t>
      </w:r>
    </w:p>
    <w:p w14:paraId="6C628AF8" w14:textId="535CFCA6" w:rsidR="00734056" w:rsidRDefault="009915DA" w:rsidP="001B3BCC">
      <w:pPr>
        <w:spacing w:after="120"/>
        <w:jc w:val="both"/>
        <w:rPr>
          <w:lang w:val="pl-PL"/>
        </w:rPr>
      </w:pPr>
      <w:r w:rsidRPr="00420BFA">
        <w:rPr>
          <w:lang w:val="pl-PL"/>
        </w:rPr>
        <w:t>Wakacyjna ko</w:t>
      </w:r>
      <w:r w:rsidR="00D13766" w:rsidRPr="00420BFA">
        <w:rPr>
          <w:lang w:val="pl-PL"/>
        </w:rPr>
        <w:t xml:space="preserve">lekcja GUESS </w:t>
      </w:r>
      <w:proofErr w:type="spellStart"/>
      <w:r w:rsidR="00D13766" w:rsidRPr="00420BFA">
        <w:rPr>
          <w:lang w:val="pl-PL"/>
        </w:rPr>
        <w:t>Activewear</w:t>
      </w:r>
      <w:proofErr w:type="spellEnd"/>
      <w:r w:rsidR="00D13766" w:rsidRPr="00420BFA">
        <w:rPr>
          <w:lang w:val="pl-PL"/>
        </w:rPr>
        <w:t xml:space="preserve"> wiosna-lato 2021 to sportowy </w:t>
      </w:r>
      <w:r w:rsidR="004325B6" w:rsidRPr="00420BFA">
        <w:rPr>
          <w:lang w:val="pl-PL"/>
        </w:rPr>
        <w:t xml:space="preserve">styl </w:t>
      </w:r>
      <w:proofErr w:type="spellStart"/>
      <w:r w:rsidR="00D13766" w:rsidRPr="00420BFA">
        <w:rPr>
          <w:lang w:val="pl-PL"/>
        </w:rPr>
        <w:t>athleisure</w:t>
      </w:r>
      <w:proofErr w:type="spellEnd"/>
      <w:r w:rsidR="00D13766" w:rsidRPr="00420BFA">
        <w:rPr>
          <w:lang w:val="pl-PL"/>
        </w:rPr>
        <w:t xml:space="preserve"> </w:t>
      </w:r>
      <w:r w:rsidR="004325B6" w:rsidRPr="00420BFA">
        <w:rPr>
          <w:lang w:val="pl-PL"/>
        </w:rPr>
        <w:t xml:space="preserve">idealny </w:t>
      </w:r>
      <w:r w:rsidR="00D13766" w:rsidRPr="00420BFA">
        <w:rPr>
          <w:lang w:val="pl-PL"/>
        </w:rPr>
        <w:t xml:space="preserve">na </w:t>
      </w:r>
      <w:r w:rsidR="005812A7" w:rsidRPr="00420BFA">
        <w:rPr>
          <w:lang w:val="pl-PL"/>
        </w:rPr>
        <w:t>słońce</w:t>
      </w:r>
      <w:r w:rsidR="00D13766" w:rsidRPr="00420BFA">
        <w:rPr>
          <w:lang w:val="pl-PL"/>
        </w:rPr>
        <w:t xml:space="preserve">. </w:t>
      </w:r>
      <w:r w:rsidR="004325B6">
        <w:rPr>
          <w:lang w:val="pl-PL"/>
        </w:rPr>
        <w:t>U</w:t>
      </w:r>
      <w:r w:rsidR="00D13766" w:rsidRPr="00D13766">
        <w:rPr>
          <w:lang w:val="pl-PL"/>
        </w:rPr>
        <w:t>brania idealne na każdy aktywny dzień</w:t>
      </w:r>
      <w:r>
        <w:rPr>
          <w:lang w:val="pl-PL"/>
        </w:rPr>
        <w:t xml:space="preserve"> </w:t>
      </w:r>
      <w:r w:rsidR="006C5017">
        <w:rPr>
          <w:lang w:val="pl-PL"/>
        </w:rPr>
        <w:t>łączą najnowsze trendy, minimalistyczny design i funkcyjne</w:t>
      </w:r>
      <w:r w:rsidR="004325B6">
        <w:rPr>
          <w:lang w:val="pl-PL"/>
        </w:rPr>
        <w:t xml:space="preserve"> materiały</w:t>
      </w:r>
      <w:r w:rsidR="005812A7">
        <w:rPr>
          <w:lang w:val="pl-PL"/>
        </w:rPr>
        <w:t xml:space="preserve">. </w:t>
      </w:r>
      <w:r>
        <w:rPr>
          <w:lang w:val="pl-PL"/>
        </w:rPr>
        <w:t>Sportowe wcielenie kobiety</w:t>
      </w:r>
      <w:r w:rsidR="005812A7">
        <w:rPr>
          <w:lang w:val="pl-PL"/>
        </w:rPr>
        <w:t xml:space="preserve"> GUESS tworzą </w:t>
      </w:r>
      <w:r w:rsidR="00D13766">
        <w:rPr>
          <w:lang w:val="pl-PL"/>
        </w:rPr>
        <w:t>pastelowe kolory i fasony</w:t>
      </w:r>
      <w:r w:rsidR="00CF65EE" w:rsidRPr="00CF65EE">
        <w:rPr>
          <w:lang w:val="pl-PL"/>
        </w:rPr>
        <w:t xml:space="preserve"> </w:t>
      </w:r>
      <w:r w:rsidR="00CF65EE">
        <w:rPr>
          <w:lang w:val="pl-PL"/>
        </w:rPr>
        <w:t>podkreślające sylwetkę</w:t>
      </w:r>
      <w:r w:rsidR="00D13766">
        <w:rPr>
          <w:lang w:val="pl-PL"/>
        </w:rPr>
        <w:t xml:space="preserve">. </w:t>
      </w:r>
      <w:proofErr w:type="spellStart"/>
      <w:r w:rsidR="00D13766" w:rsidRPr="00D13766">
        <w:rPr>
          <w:lang w:val="pl-PL"/>
        </w:rPr>
        <w:t>Activewear</w:t>
      </w:r>
      <w:proofErr w:type="spellEnd"/>
      <w:r w:rsidR="00D13766" w:rsidRPr="00D13766">
        <w:rPr>
          <w:lang w:val="pl-PL"/>
        </w:rPr>
        <w:t xml:space="preserve"> dla mężczyzn </w:t>
      </w:r>
      <w:r>
        <w:rPr>
          <w:lang w:val="pl-PL"/>
        </w:rPr>
        <w:t xml:space="preserve">GUESS </w:t>
      </w:r>
      <w:r w:rsidR="00CF65EE">
        <w:rPr>
          <w:lang w:val="pl-PL"/>
        </w:rPr>
        <w:t xml:space="preserve">to </w:t>
      </w:r>
      <w:r>
        <w:rPr>
          <w:lang w:val="pl-PL"/>
        </w:rPr>
        <w:t>minimalistyczne</w:t>
      </w:r>
      <w:r w:rsidR="00CF65EE">
        <w:rPr>
          <w:lang w:val="pl-PL"/>
        </w:rPr>
        <w:t xml:space="preserve"> ubrania, które dodają pewności siebie </w:t>
      </w:r>
      <w:r w:rsidR="006C5017">
        <w:rPr>
          <w:lang w:val="pl-PL"/>
        </w:rPr>
        <w:t xml:space="preserve">dzięki </w:t>
      </w:r>
      <w:r w:rsidR="005812A7">
        <w:rPr>
          <w:lang w:val="pl-PL"/>
        </w:rPr>
        <w:t>now</w:t>
      </w:r>
      <w:r w:rsidR="006C5017">
        <w:rPr>
          <w:lang w:val="pl-PL"/>
        </w:rPr>
        <w:t>oczesnym krojom</w:t>
      </w:r>
      <w:r>
        <w:rPr>
          <w:lang w:val="pl-PL"/>
        </w:rPr>
        <w:t>. Sezonowe kolory</w:t>
      </w:r>
      <w:r w:rsidR="009907A7">
        <w:rPr>
          <w:lang w:val="pl-PL"/>
        </w:rPr>
        <w:t xml:space="preserve"> z </w:t>
      </w:r>
      <w:r w:rsidR="006C5017">
        <w:rPr>
          <w:lang w:val="pl-PL"/>
        </w:rPr>
        <w:t>kontrastującym</w:t>
      </w:r>
      <w:r w:rsidR="009907A7">
        <w:rPr>
          <w:lang w:val="pl-PL"/>
        </w:rPr>
        <w:t>i</w:t>
      </w:r>
      <w:r w:rsidR="006C5017">
        <w:rPr>
          <w:lang w:val="pl-PL"/>
        </w:rPr>
        <w:t xml:space="preserve"> </w:t>
      </w:r>
      <w:r w:rsidR="009907A7">
        <w:rPr>
          <w:lang w:val="pl-PL"/>
        </w:rPr>
        <w:t>detalami</w:t>
      </w:r>
      <w:r>
        <w:rPr>
          <w:lang w:val="pl-PL"/>
        </w:rPr>
        <w:t xml:space="preserve"> </w:t>
      </w:r>
      <w:r w:rsidR="004325B6">
        <w:rPr>
          <w:lang w:val="pl-PL"/>
        </w:rPr>
        <w:t>podkreślają sportowy styl</w:t>
      </w:r>
      <w:r>
        <w:rPr>
          <w:lang w:val="pl-PL"/>
        </w:rPr>
        <w:t>.</w:t>
      </w:r>
    </w:p>
    <w:p w14:paraId="46656825" w14:textId="6570A9D1" w:rsidR="00E16E95" w:rsidRPr="002C301C" w:rsidRDefault="00262E24" w:rsidP="001B3BCC">
      <w:pPr>
        <w:spacing w:after="120"/>
        <w:jc w:val="both"/>
        <w:rPr>
          <w:lang w:val="pl-PL"/>
        </w:rPr>
      </w:pPr>
      <w:r>
        <w:rPr>
          <w:lang w:val="pl-PL"/>
        </w:rPr>
        <w:t xml:space="preserve"> </w:t>
      </w:r>
    </w:p>
    <w:p w14:paraId="7225C43C" w14:textId="277B6625" w:rsidR="006F7068" w:rsidRPr="00CF65EE" w:rsidRDefault="00D13766" w:rsidP="001B3BCC">
      <w:pPr>
        <w:spacing w:after="120"/>
        <w:jc w:val="both"/>
        <w:rPr>
          <w:b/>
          <w:lang w:val="pl-PL"/>
        </w:rPr>
      </w:pPr>
      <w:r w:rsidRPr="00CF65EE">
        <w:rPr>
          <w:b/>
          <w:lang w:val="pl-PL"/>
        </w:rPr>
        <w:t>KOLEKCJA DAMSKA</w:t>
      </w:r>
    </w:p>
    <w:p w14:paraId="64D6E4B2" w14:textId="77777777" w:rsidR="009915DA" w:rsidRPr="009915DA" w:rsidRDefault="009915DA" w:rsidP="009915DA">
      <w:pPr>
        <w:jc w:val="both"/>
        <w:rPr>
          <w:b/>
          <w:lang w:val="pl-PL"/>
        </w:rPr>
      </w:pPr>
      <w:proofErr w:type="spellStart"/>
      <w:r w:rsidRPr="009915DA">
        <w:rPr>
          <w:b/>
          <w:lang w:val="pl-PL"/>
        </w:rPr>
        <w:t>Light</w:t>
      </w:r>
      <w:proofErr w:type="spellEnd"/>
      <w:r w:rsidRPr="009915DA">
        <w:rPr>
          <w:b/>
          <w:lang w:val="pl-PL"/>
        </w:rPr>
        <w:t xml:space="preserve"> </w:t>
      </w:r>
      <w:proofErr w:type="spellStart"/>
      <w:r w:rsidRPr="009915DA">
        <w:rPr>
          <w:b/>
          <w:lang w:val="pl-PL"/>
        </w:rPr>
        <w:t>Vibes</w:t>
      </w:r>
      <w:proofErr w:type="spellEnd"/>
    </w:p>
    <w:p w14:paraId="1515565D" w14:textId="40002B98" w:rsidR="00E01B5E" w:rsidRDefault="00D25317" w:rsidP="001B3BCC">
      <w:pPr>
        <w:spacing w:after="120"/>
        <w:jc w:val="both"/>
        <w:rPr>
          <w:lang w:val="pl-PL"/>
        </w:rPr>
      </w:pPr>
      <w:r w:rsidRPr="00D25317">
        <w:rPr>
          <w:lang w:val="pl-PL"/>
        </w:rPr>
        <w:t xml:space="preserve">Młodzieńcza kolekcja </w:t>
      </w:r>
      <w:proofErr w:type="spellStart"/>
      <w:r w:rsidRPr="00D25317">
        <w:rPr>
          <w:lang w:val="pl-PL"/>
        </w:rPr>
        <w:t>streetwear</w:t>
      </w:r>
      <w:proofErr w:type="spellEnd"/>
      <w:r w:rsidRPr="00D25317">
        <w:rPr>
          <w:lang w:val="pl-PL"/>
        </w:rPr>
        <w:t xml:space="preserve"> w cukierkowym wydaniu. </w:t>
      </w:r>
      <w:r w:rsidR="009915DA">
        <w:rPr>
          <w:lang w:val="pl-PL"/>
        </w:rPr>
        <w:t>Grę miękkich form i m</w:t>
      </w:r>
      <w:r w:rsidR="00F155F4">
        <w:rPr>
          <w:lang w:val="pl-PL"/>
        </w:rPr>
        <w:t>inimalistyczn</w:t>
      </w:r>
      <w:r w:rsidR="009915DA">
        <w:rPr>
          <w:lang w:val="pl-PL"/>
        </w:rPr>
        <w:t xml:space="preserve">ych </w:t>
      </w:r>
      <w:r w:rsidR="00E65F91">
        <w:rPr>
          <w:lang w:val="pl-PL"/>
        </w:rPr>
        <w:t>l</w:t>
      </w:r>
      <w:r w:rsidR="009915DA">
        <w:rPr>
          <w:lang w:val="pl-PL"/>
        </w:rPr>
        <w:t>inii</w:t>
      </w:r>
      <w:r w:rsidRPr="00D25317">
        <w:rPr>
          <w:lang w:val="pl-PL"/>
        </w:rPr>
        <w:t xml:space="preserve"> urozmaic</w:t>
      </w:r>
      <w:r w:rsidR="009915DA">
        <w:rPr>
          <w:lang w:val="pl-PL"/>
        </w:rPr>
        <w:t>ono</w:t>
      </w:r>
      <w:r w:rsidRPr="00D25317">
        <w:rPr>
          <w:lang w:val="pl-PL"/>
        </w:rPr>
        <w:t xml:space="preserve"> pigmentową koloryzacją, funkcyjnymi detalami i nadrukami w </w:t>
      </w:r>
      <w:r w:rsidR="00F155F4">
        <w:rPr>
          <w:lang w:val="pl-PL"/>
        </w:rPr>
        <w:t>stylu</w:t>
      </w:r>
      <w:r w:rsidR="00615D13">
        <w:rPr>
          <w:lang w:val="pl-PL"/>
        </w:rPr>
        <w:t xml:space="preserve"> </w:t>
      </w:r>
      <w:proofErr w:type="spellStart"/>
      <w:r w:rsidR="00615D13">
        <w:rPr>
          <w:lang w:val="pl-PL"/>
        </w:rPr>
        <w:t>logomania</w:t>
      </w:r>
      <w:proofErr w:type="spellEnd"/>
      <w:r w:rsidR="00615D13">
        <w:rPr>
          <w:lang w:val="pl-PL"/>
        </w:rPr>
        <w:t>.</w:t>
      </w:r>
      <w:r>
        <w:rPr>
          <w:lang w:val="pl-PL"/>
        </w:rPr>
        <w:t xml:space="preserve"> </w:t>
      </w:r>
      <w:r w:rsidR="006C4124">
        <w:rPr>
          <w:lang w:val="pl-PL"/>
        </w:rPr>
        <w:t>Tropikalne odcienie</w:t>
      </w:r>
      <w:r w:rsidR="00615D13">
        <w:rPr>
          <w:lang w:val="pl-PL"/>
        </w:rPr>
        <w:t xml:space="preserve"> lilii i różu przywołują nastrój </w:t>
      </w:r>
      <w:r w:rsidR="006C4124">
        <w:rPr>
          <w:lang w:val="pl-PL"/>
        </w:rPr>
        <w:t xml:space="preserve">kalifornijskiej plaży. </w:t>
      </w:r>
      <w:r w:rsidR="006C4124" w:rsidRPr="006C4124">
        <w:rPr>
          <w:lang w:val="pl-PL"/>
        </w:rPr>
        <w:t xml:space="preserve">Swobodne bluzy z kapturem </w:t>
      </w:r>
      <w:r w:rsidR="004325B6">
        <w:rPr>
          <w:lang w:val="pl-PL"/>
        </w:rPr>
        <w:br/>
      </w:r>
      <w:r w:rsidR="006C4124" w:rsidRPr="006C4124">
        <w:rPr>
          <w:lang w:val="pl-PL"/>
        </w:rPr>
        <w:t xml:space="preserve">i topy będą </w:t>
      </w:r>
      <w:r w:rsidR="00615D13">
        <w:rPr>
          <w:lang w:val="pl-PL"/>
        </w:rPr>
        <w:t>bazą</w:t>
      </w:r>
      <w:r w:rsidR="006C4124" w:rsidRPr="006C4124">
        <w:rPr>
          <w:lang w:val="pl-PL"/>
        </w:rPr>
        <w:t xml:space="preserve"> każdej </w:t>
      </w:r>
      <w:r w:rsidR="00615D13">
        <w:rPr>
          <w:lang w:val="pl-PL"/>
        </w:rPr>
        <w:t xml:space="preserve">sportowej </w:t>
      </w:r>
      <w:r w:rsidR="006C4124" w:rsidRPr="006C4124">
        <w:rPr>
          <w:lang w:val="pl-PL"/>
        </w:rPr>
        <w:t xml:space="preserve">stylizacji. </w:t>
      </w:r>
    </w:p>
    <w:p w14:paraId="633D168B" w14:textId="77777777" w:rsidR="009915DA" w:rsidRPr="00CF65EE" w:rsidRDefault="009915DA" w:rsidP="001B3BCC">
      <w:pPr>
        <w:spacing w:after="120"/>
        <w:jc w:val="both"/>
        <w:rPr>
          <w:lang w:val="pl-PL"/>
        </w:rPr>
      </w:pPr>
    </w:p>
    <w:p w14:paraId="4A214259" w14:textId="77777777" w:rsidR="009915DA" w:rsidRPr="009915DA" w:rsidRDefault="009915DA" w:rsidP="009915DA">
      <w:pPr>
        <w:jc w:val="both"/>
        <w:rPr>
          <w:b/>
          <w:lang w:val="pl-PL"/>
        </w:rPr>
      </w:pPr>
      <w:r w:rsidRPr="009915DA">
        <w:rPr>
          <w:b/>
          <w:lang w:val="pl-PL"/>
        </w:rPr>
        <w:t xml:space="preserve">Earth on the </w:t>
      </w:r>
      <w:proofErr w:type="spellStart"/>
      <w:r w:rsidRPr="009915DA">
        <w:rPr>
          <w:b/>
          <w:lang w:val="pl-PL"/>
        </w:rPr>
        <w:t>Move</w:t>
      </w:r>
      <w:proofErr w:type="spellEnd"/>
    </w:p>
    <w:p w14:paraId="31157684" w14:textId="20429BBD" w:rsidR="000F5CB7" w:rsidRDefault="00510DFF" w:rsidP="001B3BCC">
      <w:pPr>
        <w:spacing w:after="120"/>
        <w:jc w:val="both"/>
        <w:rPr>
          <w:lang w:val="pl-PL"/>
        </w:rPr>
      </w:pPr>
      <w:r w:rsidRPr="003427DB">
        <w:rPr>
          <w:lang w:val="pl-PL"/>
        </w:rPr>
        <w:t xml:space="preserve">Inspiracje naturą łączą się z </w:t>
      </w:r>
      <w:r w:rsidR="00615D13">
        <w:rPr>
          <w:lang w:val="pl-PL"/>
        </w:rPr>
        <w:t xml:space="preserve">nowymi </w:t>
      </w:r>
      <w:r w:rsidRPr="003427DB">
        <w:rPr>
          <w:lang w:val="pl-PL"/>
        </w:rPr>
        <w:t xml:space="preserve">technologiami, </w:t>
      </w:r>
      <w:r w:rsidR="00615D13">
        <w:rPr>
          <w:lang w:val="pl-PL"/>
        </w:rPr>
        <w:t xml:space="preserve">a sport przeplata się z kobiecym stylem </w:t>
      </w:r>
      <w:r w:rsidR="007E2E75">
        <w:rPr>
          <w:lang w:val="pl-PL"/>
        </w:rPr>
        <w:br/>
      </w:r>
      <w:r w:rsidR="00615D13">
        <w:rPr>
          <w:lang w:val="pl-PL"/>
        </w:rPr>
        <w:t xml:space="preserve">w odcieniach </w:t>
      </w:r>
      <w:proofErr w:type="spellStart"/>
      <w:r w:rsidR="00615D13">
        <w:rPr>
          <w:lang w:val="pl-PL"/>
        </w:rPr>
        <w:t>nude</w:t>
      </w:r>
      <w:proofErr w:type="spellEnd"/>
      <w:r w:rsidR="00615D13">
        <w:rPr>
          <w:lang w:val="pl-PL"/>
        </w:rPr>
        <w:t xml:space="preserve">. </w:t>
      </w:r>
      <w:r w:rsidR="003427DB">
        <w:rPr>
          <w:lang w:val="pl-PL"/>
        </w:rPr>
        <w:t xml:space="preserve">Wygodne w noszeniu </w:t>
      </w:r>
      <w:r w:rsidR="006C5017">
        <w:rPr>
          <w:lang w:val="pl-PL"/>
        </w:rPr>
        <w:t>fasony</w:t>
      </w:r>
      <w:r w:rsidR="00615D13">
        <w:rPr>
          <w:lang w:val="pl-PL"/>
        </w:rPr>
        <w:t xml:space="preserve"> </w:t>
      </w:r>
      <w:r w:rsidR="009907A7">
        <w:rPr>
          <w:lang w:val="pl-PL"/>
        </w:rPr>
        <w:t>podkreślają</w:t>
      </w:r>
      <w:r w:rsidR="003427DB">
        <w:rPr>
          <w:lang w:val="pl-PL"/>
        </w:rPr>
        <w:t xml:space="preserve"> figurę</w:t>
      </w:r>
      <w:r w:rsidR="006C5017">
        <w:rPr>
          <w:lang w:val="pl-PL"/>
        </w:rPr>
        <w:t xml:space="preserve"> </w:t>
      </w:r>
      <w:r w:rsidR="009907A7">
        <w:rPr>
          <w:lang w:val="pl-PL"/>
        </w:rPr>
        <w:t xml:space="preserve">i </w:t>
      </w:r>
      <w:r w:rsidR="003427DB">
        <w:rPr>
          <w:lang w:val="pl-PL"/>
        </w:rPr>
        <w:t xml:space="preserve">będą idealne na każdy </w:t>
      </w:r>
      <w:r w:rsidR="00615D13">
        <w:rPr>
          <w:lang w:val="pl-PL"/>
        </w:rPr>
        <w:t>letni</w:t>
      </w:r>
      <w:r w:rsidR="003427DB">
        <w:rPr>
          <w:lang w:val="pl-PL"/>
        </w:rPr>
        <w:t xml:space="preserve"> dzień. </w:t>
      </w:r>
      <w:r w:rsidR="009907A7">
        <w:rPr>
          <w:lang w:val="pl-PL"/>
        </w:rPr>
        <w:t xml:space="preserve">Lekkie </w:t>
      </w:r>
      <w:r w:rsidR="004522D8">
        <w:rPr>
          <w:lang w:val="pl-PL"/>
        </w:rPr>
        <w:t xml:space="preserve">techniczne </w:t>
      </w:r>
      <w:r w:rsidR="009907A7">
        <w:rPr>
          <w:lang w:val="pl-PL"/>
        </w:rPr>
        <w:t>m</w:t>
      </w:r>
      <w:r w:rsidR="003427DB">
        <w:rPr>
          <w:lang w:val="pl-PL"/>
        </w:rPr>
        <w:t xml:space="preserve">ateriały </w:t>
      </w:r>
      <w:r w:rsidR="009907A7">
        <w:rPr>
          <w:lang w:val="pl-PL"/>
        </w:rPr>
        <w:t xml:space="preserve">o marmurkowej fakturze wzbogacono ściągaczami z markowym logowaniem, </w:t>
      </w:r>
      <w:r w:rsidR="004522D8">
        <w:rPr>
          <w:lang w:val="pl-PL"/>
        </w:rPr>
        <w:t>tworząc</w:t>
      </w:r>
      <w:r w:rsidR="003427DB">
        <w:rPr>
          <w:lang w:val="pl-PL"/>
        </w:rPr>
        <w:t xml:space="preserve"> modę </w:t>
      </w:r>
      <w:r w:rsidR="00615D13">
        <w:rPr>
          <w:lang w:val="pl-PL"/>
        </w:rPr>
        <w:t xml:space="preserve">sportową </w:t>
      </w:r>
      <w:r w:rsidR="004325B6">
        <w:rPr>
          <w:lang w:val="pl-PL"/>
        </w:rPr>
        <w:t xml:space="preserve">idealną </w:t>
      </w:r>
      <w:r w:rsidR="004522D8">
        <w:rPr>
          <w:lang w:val="pl-PL"/>
        </w:rPr>
        <w:t xml:space="preserve">na siłownię </w:t>
      </w:r>
      <w:r w:rsidR="004325B6">
        <w:rPr>
          <w:lang w:val="pl-PL"/>
        </w:rPr>
        <w:t>ale też na co</w:t>
      </w:r>
      <w:r w:rsidR="00C26090">
        <w:rPr>
          <w:lang w:val="pl-PL"/>
        </w:rPr>
        <w:t xml:space="preserve"> </w:t>
      </w:r>
      <w:r w:rsidR="004325B6">
        <w:rPr>
          <w:lang w:val="pl-PL"/>
        </w:rPr>
        <w:t>dzień</w:t>
      </w:r>
      <w:r w:rsidR="004522D8">
        <w:rPr>
          <w:lang w:val="pl-PL"/>
        </w:rPr>
        <w:t xml:space="preserve">. </w:t>
      </w:r>
    </w:p>
    <w:p w14:paraId="46AF0D8B" w14:textId="77777777" w:rsidR="009915DA" w:rsidRPr="00CF65EE" w:rsidRDefault="009915DA" w:rsidP="001B3BCC">
      <w:pPr>
        <w:spacing w:after="120"/>
        <w:jc w:val="both"/>
        <w:rPr>
          <w:lang w:val="pl-PL"/>
        </w:rPr>
      </w:pPr>
    </w:p>
    <w:p w14:paraId="566E0D14" w14:textId="77777777" w:rsidR="009915DA" w:rsidRPr="009915DA" w:rsidRDefault="009915DA" w:rsidP="009915DA">
      <w:pPr>
        <w:jc w:val="both"/>
        <w:rPr>
          <w:b/>
          <w:lang w:val="pl-PL"/>
        </w:rPr>
      </w:pPr>
      <w:r w:rsidRPr="009915DA">
        <w:rPr>
          <w:b/>
          <w:lang w:val="pl-PL"/>
        </w:rPr>
        <w:t>Run on the Edge</w:t>
      </w:r>
    </w:p>
    <w:p w14:paraId="779D6617" w14:textId="0FD9EBA7" w:rsidR="00734056" w:rsidRDefault="004325B6" w:rsidP="001B3BCC">
      <w:pPr>
        <w:spacing w:after="120"/>
        <w:jc w:val="both"/>
        <w:rPr>
          <w:lang w:val="pl-PL"/>
        </w:rPr>
      </w:pPr>
      <w:r>
        <w:rPr>
          <w:lang w:val="pl-PL"/>
        </w:rPr>
        <w:t>Baw się sportową modą dzięki tej</w:t>
      </w:r>
      <w:r w:rsidR="00BD6473" w:rsidRPr="00BD6473">
        <w:rPr>
          <w:lang w:val="pl-PL"/>
        </w:rPr>
        <w:t xml:space="preserve"> energetycznej kolekcji funkcyjnej. </w:t>
      </w:r>
      <w:r w:rsidR="00BD6473" w:rsidRPr="00E3554C">
        <w:rPr>
          <w:lang w:val="pl-PL"/>
        </w:rPr>
        <w:t xml:space="preserve">Minimalistyczne kroje </w:t>
      </w:r>
      <w:r w:rsidR="007E2E75">
        <w:rPr>
          <w:lang w:val="pl-PL"/>
        </w:rPr>
        <w:br/>
      </w:r>
      <w:r w:rsidR="00BD6473" w:rsidRPr="00E3554C">
        <w:rPr>
          <w:lang w:val="pl-PL"/>
        </w:rPr>
        <w:t xml:space="preserve">i </w:t>
      </w:r>
      <w:r w:rsidR="004522D8">
        <w:rPr>
          <w:lang w:val="pl-PL"/>
        </w:rPr>
        <w:t xml:space="preserve">podkreślające figurę </w:t>
      </w:r>
      <w:r w:rsidR="00615D13">
        <w:rPr>
          <w:lang w:val="pl-PL"/>
        </w:rPr>
        <w:t xml:space="preserve">fasony to </w:t>
      </w:r>
      <w:r w:rsidR="004522D8">
        <w:rPr>
          <w:lang w:val="pl-PL"/>
        </w:rPr>
        <w:t xml:space="preserve">nowoczesne wcielenie kobiecej aktywności. </w:t>
      </w:r>
      <w:r w:rsidR="00E3554C" w:rsidRPr="006F4586">
        <w:rPr>
          <w:lang w:val="pl-PL"/>
        </w:rPr>
        <w:t xml:space="preserve">Rześka limonka, biel </w:t>
      </w:r>
      <w:r w:rsidR="007E2E75">
        <w:rPr>
          <w:lang w:val="pl-PL"/>
        </w:rPr>
        <w:br/>
      </w:r>
      <w:r w:rsidR="00E3554C" w:rsidRPr="006F4586">
        <w:rPr>
          <w:lang w:val="pl-PL"/>
        </w:rPr>
        <w:t xml:space="preserve">i </w:t>
      </w:r>
      <w:r w:rsidR="006F4586" w:rsidRPr="006F4586">
        <w:rPr>
          <w:lang w:val="pl-PL"/>
        </w:rPr>
        <w:t xml:space="preserve">melonowa zieleń </w:t>
      </w:r>
      <w:r w:rsidR="00B45AFC">
        <w:rPr>
          <w:lang w:val="pl-PL"/>
        </w:rPr>
        <w:t>orzeźwiają surowy miejski styl</w:t>
      </w:r>
      <w:r w:rsidR="004522D8">
        <w:rPr>
          <w:lang w:val="pl-PL"/>
        </w:rPr>
        <w:t xml:space="preserve">, podkreślony kontrastującymi ściągaczami </w:t>
      </w:r>
      <w:r w:rsidR="007E2E75">
        <w:rPr>
          <w:lang w:val="pl-PL"/>
        </w:rPr>
        <w:br/>
      </w:r>
      <w:r w:rsidR="004522D8">
        <w:rPr>
          <w:lang w:val="pl-PL"/>
        </w:rPr>
        <w:t xml:space="preserve">i siatkowymi panelami. </w:t>
      </w:r>
      <w:r w:rsidR="00E16E95" w:rsidRPr="00CF65EE">
        <w:rPr>
          <w:lang w:val="pl-PL"/>
        </w:rPr>
        <w:t>Funkcyjne materiały zapewniają komfort noszeni</w:t>
      </w:r>
      <w:r>
        <w:rPr>
          <w:lang w:val="pl-PL"/>
        </w:rPr>
        <w:t>a</w:t>
      </w:r>
      <w:r w:rsidR="00E16E95" w:rsidRPr="00CF65EE">
        <w:rPr>
          <w:lang w:val="pl-PL"/>
        </w:rPr>
        <w:t xml:space="preserve"> przez całe lato. </w:t>
      </w:r>
    </w:p>
    <w:p w14:paraId="7EDCBA1F" w14:textId="77777777" w:rsidR="00235DDD" w:rsidRPr="00CF65EE" w:rsidRDefault="00235DDD" w:rsidP="001B3BCC">
      <w:pPr>
        <w:spacing w:after="120"/>
        <w:jc w:val="both"/>
        <w:rPr>
          <w:lang w:val="pl-PL"/>
        </w:rPr>
      </w:pPr>
    </w:p>
    <w:p w14:paraId="45884CD5" w14:textId="52CB26BA" w:rsidR="00D64380" w:rsidRPr="00CF65EE" w:rsidRDefault="00585B5B" w:rsidP="001B3BCC">
      <w:pPr>
        <w:spacing w:after="120"/>
        <w:jc w:val="both"/>
        <w:rPr>
          <w:b/>
          <w:lang w:val="pl-PL"/>
        </w:rPr>
      </w:pPr>
      <w:r w:rsidRPr="00CF65EE">
        <w:rPr>
          <w:b/>
          <w:lang w:val="pl-PL"/>
        </w:rPr>
        <w:t>KOLEKCJA MĘSKA</w:t>
      </w:r>
    </w:p>
    <w:p w14:paraId="1A06DC1A" w14:textId="77777777" w:rsidR="009915DA" w:rsidRPr="009915DA" w:rsidRDefault="009915DA" w:rsidP="009915DA">
      <w:pPr>
        <w:jc w:val="both"/>
        <w:rPr>
          <w:b/>
          <w:lang w:val="pl-PL"/>
        </w:rPr>
      </w:pPr>
      <w:r w:rsidRPr="009915DA">
        <w:rPr>
          <w:b/>
          <w:lang w:val="pl-PL"/>
        </w:rPr>
        <w:t xml:space="preserve">Urban </w:t>
      </w:r>
      <w:proofErr w:type="spellStart"/>
      <w:r w:rsidRPr="009915DA">
        <w:rPr>
          <w:b/>
          <w:lang w:val="pl-PL"/>
        </w:rPr>
        <w:t>Athlete</w:t>
      </w:r>
      <w:proofErr w:type="spellEnd"/>
    </w:p>
    <w:p w14:paraId="65A08A23" w14:textId="363228E1" w:rsidR="00494D58" w:rsidRDefault="008A43DB" w:rsidP="001B3BCC">
      <w:pPr>
        <w:spacing w:after="120"/>
        <w:jc w:val="both"/>
        <w:rPr>
          <w:lang w:val="pl-PL"/>
        </w:rPr>
      </w:pPr>
      <w:r>
        <w:rPr>
          <w:lang w:val="pl-PL"/>
        </w:rPr>
        <w:t xml:space="preserve">Zmotywuj się do ruchu dzięki tej </w:t>
      </w:r>
      <w:r w:rsidR="004325B6">
        <w:rPr>
          <w:lang w:val="pl-PL"/>
        </w:rPr>
        <w:t>wyjątkowej linii</w:t>
      </w:r>
      <w:r>
        <w:rPr>
          <w:lang w:val="pl-PL"/>
        </w:rPr>
        <w:t xml:space="preserve"> ubrań. </w:t>
      </w:r>
      <w:r w:rsidR="001B3BCC" w:rsidRPr="00FD6F6A">
        <w:rPr>
          <w:lang w:val="pl-PL"/>
        </w:rPr>
        <w:t xml:space="preserve">Wyobraź sobie odzież do ćwiczeń w </w:t>
      </w:r>
      <w:r w:rsidR="001B3BCC">
        <w:rPr>
          <w:lang w:val="pl-PL"/>
        </w:rPr>
        <w:t>miejskim wydaniu</w:t>
      </w:r>
      <w:r>
        <w:rPr>
          <w:lang w:val="pl-PL"/>
        </w:rPr>
        <w:t>, utrzymaną</w:t>
      </w:r>
      <w:r w:rsidR="00C645C0">
        <w:rPr>
          <w:lang w:val="pl-PL"/>
        </w:rPr>
        <w:t xml:space="preserve"> w stonowanych kolorach</w:t>
      </w:r>
      <w:r w:rsidR="00B45AFC">
        <w:rPr>
          <w:lang w:val="pl-PL"/>
        </w:rPr>
        <w:t>,</w:t>
      </w:r>
      <w:r w:rsidR="00C645C0">
        <w:rPr>
          <w:lang w:val="pl-PL"/>
        </w:rPr>
        <w:t xml:space="preserve"> przełamanych świeżą żółcią. </w:t>
      </w:r>
      <w:r w:rsidR="00FD6F6A">
        <w:rPr>
          <w:lang w:val="pl-PL"/>
        </w:rPr>
        <w:t xml:space="preserve">Funkcyjne materiały </w:t>
      </w:r>
      <w:r w:rsidR="007E2E75">
        <w:rPr>
          <w:lang w:val="pl-PL"/>
        </w:rPr>
        <w:br/>
      </w:r>
      <w:r w:rsidR="00FD6F6A">
        <w:rPr>
          <w:lang w:val="pl-PL"/>
        </w:rPr>
        <w:t xml:space="preserve">i minimalistyczne wykończenia </w:t>
      </w:r>
      <w:r>
        <w:rPr>
          <w:lang w:val="pl-PL"/>
        </w:rPr>
        <w:t xml:space="preserve">to ucieleśnienie aktywnego </w:t>
      </w:r>
      <w:r w:rsidR="004325B6">
        <w:rPr>
          <w:lang w:val="pl-PL"/>
        </w:rPr>
        <w:t xml:space="preserve">i nowoczesnego </w:t>
      </w:r>
      <w:r>
        <w:rPr>
          <w:lang w:val="pl-PL"/>
        </w:rPr>
        <w:t>stylu życia.</w:t>
      </w:r>
    </w:p>
    <w:p w14:paraId="5F4DEFED" w14:textId="3C478217" w:rsidR="009915DA" w:rsidRDefault="009915DA" w:rsidP="001B3BCC">
      <w:pPr>
        <w:spacing w:after="120"/>
        <w:jc w:val="both"/>
        <w:rPr>
          <w:lang w:val="pl-PL"/>
        </w:rPr>
      </w:pPr>
    </w:p>
    <w:p w14:paraId="1E568B97" w14:textId="77777777" w:rsidR="002041AE" w:rsidRPr="002C301C" w:rsidRDefault="002041AE" w:rsidP="001B3BCC">
      <w:pPr>
        <w:spacing w:after="120"/>
        <w:jc w:val="both"/>
        <w:rPr>
          <w:lang w:val="pl-PL"/>
        </w:rPr>
      </w:pPr>
    </w:p>
    <w:p w14:paraId="0DA9BFF9" w14:textId="77777777" w:rsidR="009915DA" w:rsidRPr="009915DA" w:rsidRDefault="009915DA" w:rsidP="009915DA">
      <w:pPr>
        <w:jc w:val="both"/>
        <w:rPr>
          <w:b/>
          <w:lang w:val="pl-PL"/>
        </w:rPr>
      </w:pPr>
      <w:proofErr w:type="spellStart"/>
      <w:r w:rsidRPr="009915DA">
        <w:rPr>
          <w:b/>
          <w:lang w:val="pl-PL"/>
        </w:rPr>
        <w:lastRenderedPageBreak/>
        <w:t>Empower</w:t>
      </w:r>
      <w:proofErr w:type="spellEnd"/>
      <w:r w:rsidRPr="009915DA">
        <w:rPr>
          <w:b/>
          <w:lang w:val="pl-PL"/>
        </w:rPr>
        <w:t xml:space="preserve"> </w:t>
      </w:r>
      <w:proofErr w:type="spellStart"/>
      <w:r w:rsidRPr="009915DA">
        <w:rPr>
          <w:b/>
          <w:lang w:val="pl-PL"/>
        </w:rPr>
        <w:t>Blaze</w:t>
      </w:r>
      <w:proofErr w:type="spellEnd"/>
    </w:p>
    <w:p w14:paraId="5C7B6796" w14:textId="56383649" w:rsidR="009915DA" w:rsidRPr="002C301C" w:rsidRDefault="008A43DB" w:rsidP="001B3BCC">
      <w:pPr>
        <w:spacing w:after="120"/>
        <w:jc w:val="both"/>
        <w:rPr>
          <w:lang w:val="pl-PL"/>
        </w:rPr>
      </w:pPr>
      <w:r>
        <w:rPr>
          <w:lang w:val="pl-PL"/>
        </w:rPr>
        <w:t>Energetyczna, ale m</w:t>
      </w:r>
      <w:r w:rsidR="00B45AFC">
        <w:rPr>
          <w:lang w:val="pl-PL"/>
        </w:rPr>
        <w:t>inimalistyczna</w:t>
      </w:r>
      <w:r w:rsidR="00611218" w:rsidRPr="00611218">
        <w:rPr>
          <w:lang w:val="pl-PL"/>
        </w:rPr>
        <w:t xml:space="preserve"> </w:t>
      </w:r>
      <w:r w:rsidR="00B45AFC">
        <w:rPr>
          <w:lang w:val="pl-PL"/>
        </w:rPr>
        <w:t>kolekcja</w:t>
      </w:r>
      <w:r w:rsidR="00611218" w:rsidRPr="00611218">
        <w:rPr>
          <w:lang w:val="pl-PL"/>
        </w:rPr>
        <w:t xml:space="preserve"> łączy </w:t>
      </w:r>
      <w:r w:rsidR="00314020">
        <w:rPr>
          <w:lang w:val="pl-PL"/>
        </w:rPr>
        <w:t xml:space="preserve">inspiracje stylem lat 90. </w:t>
      </w:r>
      <w:r w:rsidR="00E65F91">
        <w:rPr>
          <w:lang w:val="pl-PL"/>
        </w:rPr>
        <w:t xml:space="preserve">w </w:t>
      </w:r>
      <w:r>
        <w:rPr>
          <w:lang w:val="pl-PL"/>
        </w:rPr>
        <w:t>codzienny</w:t>
      </w:r>
      <w:r w:rsidR="00314020">
        <w:rPr>
          <w:lang w:val="pl-PL"/>
        </w:rPr>
        <w:t xml:space="preserve"> sportowy </w:t>
      </w:r>
      <w:proofErr w:type="spellStart"/>
      <w:r w:rsidR="00314020">
        <w:rPr>
          <w:lang w:val="pl-PL"/>
        </w:rPr>
        <w:t>look</w:t>
      </w:r>
      <w:proofErr w:type="spellEnd"/>
      <w:r w:rsidR="00314020">
        <w:rPr>
          <w:lang w:val="pl-PL"/>
        </w:rPr>
        <w:t xml:space="preserve">. </w:t>
      </w:r>
      <w:r>
        <w:rPr>
          <w:lang w:val="pl-PL"/>
        </w:rPr>
        <w:t xml:space="preserve">Głębokie odcienie niebieskiego kontrastują z </w:t>
      </w:r>
      <w:r w:rsidR="00E65F91">
        <w:rPr>
          <w:lang w:val="pl-PL"/>
        </w:rPr>
        <w:t xml:space="preserve">neonowymi </w:t>
      </w:r>
      <w:r>
        <w:rPr>
          <w:lang w:val="pl-PL"/>
        </w:rPr>
        <w:t>akcentami,</w:t>
      </w:r>
      <w:r w:rsidR="00E65F91">
        <w:rPr>
          <w:lang w:val="pl-PL"/>
        </w:rPr>
        <w:t xml:space="preserve"> które</w:t>
      </w:r>
      <w:r>
        <w:rPr>
          <w:lang w:val="pl-PL"/>
        </w:rPr>
        <w:t xml:space="preserve"> dodają wyjątkowości swobodnej klasyce aktywnego mężczyzny GUESS. Dodatkowym wsparciem są komfortowe w noszeniu materiały i logowane detale.</w:t>
      </w:r>
      <w:r w:rsidR="00E53FAB">
        <w:rPr>
          <w:lang w:val="pl-PL"/>
        </w:rPr>
        <w:t xml:space="preserve"> </w:t>
      </w:r>
    </w:p>
    <w:p w14:paraId="79480BC4" w14:textId="77777777" w:rsidR="009915DA" w:rsidRPr="009915DA" w:rsidRDefault="009915DA" w:rsidP="009915DA">
      <w:pPr>
        <w:jc w:val="both"/>
        <w:rPr>
          <w:b/>
          <w:lang w:val="pl-PL"/>
        </w:rPr>
      </w:pPr>
      <w:proofErr w:type="spellStart"/>
      <w:r w:rsidRPr="009915DA">
        <w:rPr>
          <w:b/>
          <w:lang w:val="pl-PL"/>
        </w:rPr>
        <w:t>Mindescape</w:t>
      </w:r>
      <w:proofErr w:type="spellEnd"/>
    </w:p>
    <w:p w14:paraId="579DA5D1" w14:textId="57D892EA" w:rsidR="001B3BCC" w:rsidRDefault="000C082F" w:rsidP="001B3BCC">
      <w:pPr>
        <w:spacing w:after="120"/>
        <w:jc w:val="both"/>
        <w:rPr>
          <w:lang w:val="pl-PL"/>
        </w:rPr>
      </w:pPr>
      <w:r w:rsidRPr="000C082F">
        <w:rPr>
          <w:lang w:val="pl-PL"/>
        </w:rPr>
        <w:t xml:space="preserve">Poczuj </w:t>
      </w:r>
      <w:r>
        <w:rPr>
          <w:lang w:val="pl-PL"/>
        </w:rPr>
        <w:t xml:space="preserve">letnią </w:t>
      </w:r>
      <w:r w:rsidR="00235DDD">
        <w:rPr>
          <w:lang w:val="pl-PL"/>
        </w:rPr>
        <w:t>wolność stylu inspirowan</w:t>
      </w:r>
      <w:r w:rsidR="0091446E">
        <w:rPr>
          <w:lang w:val="pl-PL"/>
        </w:rPr>
        <w:t>ym</w:t>
      </w:r>
      <w:r w:rsidRPr="000C082F">
        <w:rPr>
          <w:lang w:val="pl-PL"/>
        </w:rPr>
        <w:t xml:space="preserve"> Kalifornią. </w:t>
      </w:r>
      <w:r w:rsidR="008A43DB">
        <w:rPr>
          <w:lang w:val="pl-PL"/>
        </w:rPr>
        <w:t xml:space="preserve">Jej energetyczna atmosfera tworzy </w:t>
      </w:r>
      <w:proofErr w:type="spellStart"/>
      <w:r w:rsidR="00235DDD" w:rsidRPr="000C082F">
        <w:rPr>
          <w:lang w:val="pl-PL"/>
        </w:rPr>
        <w:t>surferski</w:t>
      </w:r>
      <w:proofErr w:type="spellEnd"/>
      <w:r w:rsidR="00235DDD" w:rsidRPr="000C082F">
        <w:rPr>
          <w:lang w:val="pl-PL"/>
        </w:rPr>
        <w:t xml:space="preserve"> </w:t>
      </w:r>
      <w:r w:rsidR="00235DDD">
        <w:rPr>
          <w:lang w:val="pl-PL"/>
        </w:rPr>
        <w:t>klimat</w:t>
      </w:r>
      <w:r w:rsidR="008A43DB">
        <w:rPr>
          <w:lang w:val="pl-PL"/>
        </w:rPr>
        <w:t xml:space="preserve"> i wakacyjną paletę barw</w:t>
      </w:r>
      <w:r w:rsidR="00235DDD">
        <w:rPr>
          <w:lang w:val="pl-PL"/>
        </w:rPr>
        <w:t>.</w:t>
      </w:r>
      <w:r w:rsidR="00235DDD" w:rsidRPr="000C082F">
        <w:rPr>
          <w:lang w:val="pl-PL"/>
        </w:rPr>
        <w:t xml:space="preserve"> </w:t>
      </w:r>
      <w:r w:rsidRPr="000C082F">
        <w:rPr>
          <w:lang w:val="pl-PL"/>
        </w:rPr>
        <w:t>Kontras</w:t>
      </w:r>
      <w:r>
        <w:rPr>
          <w:lang w:val="pl-PL"/>
        </w:rPr>
        <w:t>t</w:t>
      </w:r>
      <w:r w:rsidR="00235DDD">
        <w:rPr>
          <w:lang w:val="pl-PL"/>
        </w:rPr>
        <w:t xml:space="preserve">ujące detale i surowe brzegi tkanin </w:t>
      </w:r>
      <w:r w:rsidR="00B45AFC">
        <w:rPr>
          <w:lang w:val="pl-PL"/>
        </w:rPr>
        <w:t xml:space="preserve">podkreślają </w:t>
      </w:r>
      <w:r w:rsidR="0091446E">
        <w:rPr>
          <w:lang w:val="pl-PL"/>
        </w:rPr>
        <w:t>luz</w:t>
      </w:r>
      <w:r w:rsidR="00B45AFC">
        <w:rPr>
          <w:lang w:val="pl-PL"/>
        </w:rPr>
        <w:t>, któr</w:t>
      </w:r>
      <w:r w:rsidR="0091446E">
        <w:rPr>
          <w:lang w:val="pl-PL"/>
        </w:rPr>
        <w:t>ym</w:t>
      </w:r>
      <w:r w:rsidR="00B45AFC">
        <w:rPr>
          <w:lang w:val="pl-PL"/>
        </w:rPr>
        <w:t xml:space="preserve"> możesz </w:t>
      </w:r>
      <w:r w:rsidR="00D002B1">
        <w:rPr>
          <w:lang w:val="pl-PL"/>
        </w:rPr>
        <w:t xml:space="preserve">się cieszyć </w:t>
      </w:r>
      <w:r w:rsidR="00B45AFC">
        <w:rPr>
          <w:lang w:val="pl-PL"/>
        </w:rPr>
        <w:t xml:space="preserve">każdego słonecznego dnia. </w:t>
      </w:r>
    </w:p>
    <w:p w14:paraId="1B947572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7067818E" w14:textId="5329463A" w:rsidR="002A0428" w:rsidRDefault="00420BFA" w:rsidP="001B3BCC">
      <w:pPr>
        <w:spacing w:after="120"/>
        <w:jc w:val="both"/>
        <w:rPr>
          <w:lang w:val="pl-PL"/>
        </w:rPr>
      </w:pPr>
      <w:r>
        <w:rPr>
          <w:lang w:val="pl-PL"/>
        </w:rPr>
        <w:t>Zdjęcia produktowe:</w:t>
      </w:r>
      <w:r w:rsidR="0062327E">
        <w:rPr>
          <w:lang w:val="pl-PL"/>
        </w:rPr>
        <w:t xml:space="preserve"> </w:t>
      </w:r>
      <w:hyperlink r:id="rId7" w:history="1">
        <w:r w:rsidR="0062327E" w:rsidRPr="00C77079">
          <w:rPr>
            <w:rStyle w:val="Hipercze"/>
            <w:lang w:val="pl-PL"/>
          </w:rPr>
          <w:t>Pobierz</w:t>
        </w:r>
      </w:hyperlink>
      <w:r w:rsidR="0062327E">
        <w:rPr>
          <w:lang w:val="pl-PL"/>
        </w:rPr>
        <w:t xml:space="preserve"> </w:t>
      </w:r>
    </w:p>
    <w:p w14:paraId="7177FA41" w14:textId="5E8032A2" w:rsidR="00C26090" w:rsidRDefault="00C26090" w:rsidP="001B3BCC">
      <w:pPr>
        <w:spacing w:after="120"/>
        <w:jc w:val="both"/>
        <w:rPr>
          <w:lang w:val="pl-PL"/>
        </w:rPr>
      </w:pPr>
      <w:r>
        <w:rPr>
          <w:lang w:val="pl-PL"/>
        </w:rPr>
        <w:t xml:space="preserve">Zdjęcia wizerunkowe: </w:t>
      </w:r>
      <w:hyperlink r:id="rId8" w:history="1">
        <w:r w:rsidR="002041AE" w:rsidRPr="002041AE">
          <w:rPr>
            <w:rStyle w:val="Hipercze"/>
            <w:lang w:val="pl-PL"/>
          </w:rPr>
          <w:t>P</w:t>
        </w:r>
        <w:r w:rsidR="002041AE" w:rsidRPr="002041AE">
          <w:rPr>
            <w:rStyle w:val="Hipercze"/>
            <w:lang w:val="pl-PL"/>
          </w:rPr>
          <w:t>obierz</w:t>
        </w:r>
      </w:hyperlink>
    </w:p>
    <w:p w14:paraId="0588232D" w14:textId="76681877" w:rsidR="00F453F7" w:rsidRDefault="00F453F7" w:rsidP="001B3BCC">
      <w:pPr>
        <w:spacing w:after="120"/>
        <w:jc w:val="both"/>
        <w:rPr>
          <w:lang w:val="pl-PL"/>
        </w:rPr>
      </w:pPr>
      <w:r>
        <w:rPr>
          <w:lang w:val="pl-PL"/>
        </w:rPr>
        <w:t xml:space="preserve">Zdjęcia </w:t>
      </w:r>
      <w:r w:rsidR="00C26090" w:rsidRPr="00C26090">
        <w:rPr>
          <w:lang w:val="pl-PL"/>
        </w:rPr>
        <w:t xml:space="preserve">Jen </w:t>
      </w:r>
      <w:proofErr w:type="spellStart"/>
      <w:r w:rsidR="00C26090" w:rsidRPr="00C26090">
        <w:rPr>
          <w:lang w:val="pl-PL"/>
        </w:rPr>
        <w:t>Selter</w:t>
      </w:r>
      <w:proofErr w:type="spellEnd"/>
      <w:r w:rsidR="00C26090" w:rsidRPr="00C26090">
        <w:rPr>
          <w:lang w:val="pl-PL"/>
        </w:rPr>
        <w:t xml:space="preserve"> w </w:t>
      </w:r>
      <w:proofErr w:type="spellStart"/>
      <w:r w:rsidR="00C26090" w:rsidRPr="00C26090">
        <w:rPr>
          <w:lang w:val="pl-PL"/>
        </w:rPr>
        <w:t>Activewear</w:t>
      </w:r>
      <w:proofErr w:type="spellEnd"/>
      <w:r>
        <w:rPr>
          <w:lang w:val="pl-PL"/>
        </w:rPr>
        <w:t xml:space="preserve">: </w:t>
      </w:r>
      <w:hyperlink r:id="rId9" w:history="1">
        <w:r w:rsidRPr="0023094B">
          <w:rPr>
            <w:rStyle w:val="Hipercze"/>
            <w:lang w:val="pl-PL"/>
          </w:rPr>
          <w:t>Pobierz</w:t>
        </w:r>
      </w:hyperlink>
      <w:r>
        <w:rPr>
          <w:lang w:val="pl-PL"/>
        </w:rPr>
        <w:t xml:space="preserve"> </w:t>
      </w:r>
    </w:p>
    <w:p w14:paraId="50877918" w14:textId="77777777" w:rsidR="00420BFA" w:rsidRDefault="00420BFA" w:rsidP="001B3BCC">
      <w:pPr>
        <w:spacing w:after="120"/>
        <w:jc w:val="both"/>
        <w:rPr>
          <w:lang w:val="pl-PL"/>
        </w:rPr>
      </w:pPr>
    </w:p>
    <w:p w14:paraId="26DD54FD" w14:textId="77777777" w:rsidR="00420BFA" w:rsidRPr="002C393A" w:rsidRDefault="00420BFA" w:rsidP="00420BFA">
      <w:pPr>
        <w:spacing w:after="0"/>
        <w:jc w:val="both"/>
        <w:rPr>
          <w:rFonts w:cstheme="minorHAnsi"/>
          <w:b/>
          <w:sz w:val="18"/>
          <w:szCs w:val="18"/>
          <w:lang w:val="pl-PL"/>
        </w:rPr>
      </w:pPr>
      <w:bookmarkStart w:id="0" w:name="_Hlk61976098"/>
      <w:bookmarkStart w:id="1" w:name="_Hlk61977742"/>
      <w:r w:rsidRPr="008218D7">
        <w:rPr>
          <w:rFonts w:cstheme="minorHAnsi"/>
          <w:b/>
          <w:sz w:val="18"/>
          <w:szCs w:val="18"/>
          <w:lang w:val="pl-PL"/>
        </w:rPr>
        <w:t>Aby uzyskać więcej informacji, prosimy o kontakt:</w:t>
      </w:r>
    </w:p>
    <w:p w14:paraId="14123878" w14:textId="1A7F3D39" w:rsidR="00420BFA" w:rsidRPr="008218D7" w:rsidRDefault="00420BFA" w:rsidP="00420BFA">
      <w:pPr>
        <w:pStyle w:val="Normalny1"/>
        <w:spacing w:after="0"/>
        <w:jc w:val="both"/>
        <w:rPr>
          <w:rFonts w:eastAsia="Times"/>
          <w:bCs/>
          <w:sz w:val="18"/>
          <w:szCs w:val="18"/>
          <w:lang w:val="pl-PL" w:eastAsia="fr-FR"/>
        </w:rPr>
      </w:pPr>
      <w:r w:rsidRPr="008218D7">
        <w:rPr>
          <w:rFonts w:eastAsia="Times"/>
          <w:bCs/>
          <w:sz w:val="18"/>
          <w:szCs w:val="18"/>
          <w:lang w:val="pl-PL" w:eastAsia="fr-FR"/>
        </w:rPr>
        <w:t>A</w:t>
      </w:r>
      <w:r w:rsidR="002041AE">
        <w:rPr>
          <w:rFonts w:eastAsia="Times"/>
          <w:bCs/>
          <w:sz w:val="18"/>
          <w:szCs w:val="18"/>
          <w:lang w:val="pl-PL" w:eastAsia="fr-FR"/>
        </w:rPr>
        <w:t>leksandra Krajewska</w:t>
      </w:r>
      <w:r>
        <w:rPr>
          <w:rFonts w:eastAsia="Times"/>
          <w:bCs/>
          <w:sz w:val="18"/>
          <w:szCs w:val="18"/>
          <w:lang w:val="pl-PL" w:eastAsia="fr-FR"/>
        </w:rPr>
        <w:t xml:space="preserve">, </w:t>
      </w:r>
      <w:hyperlink r:id="rId10" w:history="1">
        <w:r w:rsidR="002041AE" w:rsidRPr="0085229F">
          <w:rPr>
            <w:rStyle w:val="Hipercze"/>
            <w:rFonts w:eastAsia="Times"/>
            <w:bCs/>
            <w:sz w:val="18"/>
            <w:szCs w:val="18"/>
            <w:lang w:val="pl-PL" w:eastAsia="fr-FR"/>
          </w:rPr>
          <w:t>Aleksandra@pretaporter-pr.com</w:t>
        </w:r>
      </w:hyperlink>
      <w:r>
        <w:rPr>
          <w:rFonts w:eastAsia="Times"/>
          <w:bCs/>
          <w:sz w:val="18"/>
          <w:szCs w:val="18"/>
          <w:lang w:val="pl-PL" w:eastAsia="fr-FR"/>
        </w:rPr>
        <w:t xml:space="preserve">, </w:t>
      </w:r>
      <w:r w:rsidRPr="008218D7">
        <w:rPr>
          <w:rFonts w:eastAsia="Times"/>
          <w:bCs/>
          <w:sz w:val="18"/>
          <w:szCs w:val="18"/>
          <w:lang w:val="pl-PL" w:eastAsia="fr-FR"/>
        </w:rPr>
        <w:t>+48</w:t>
      </w:r>
      <w:r w:rsidR="002041AE">
        <w:rPr>
          <w:rFonts w:eastAsia="Times"/>
          <w:bCs/>
          <w:sz w:val="18"/>
          <w:szCs w:val="18"/>
          <w:lang w:val="pl-PL" w:eastAsia="fr-FR"/>
        </w:rPr>
        <w:t> 504 152 503</w:t>
      </w:r>
    </w:p>
    <w:p w14:paraId="1A0CFCCF" w14:textId="77777777" w:rsidR="00420BFA" w:rsidRDefault="00420BFA" w:rsidP="00420BFA">
      <w:pPr>
        <w:pStyle w:val="Normalny1"/>
        <w:spacing w:after="0"/>
        <w:jc w:val="both"/>
        <w:rPr>
          <w:rFonts w:eastAsia="Times"/>
          <w:bCs/>
          <w:sz w:val="18"/>
          <w:szCs w:val="18"/>
          <w:lang w:val="pl-PL" w:eastAsia="fr-FR"/>
        </w:rPr>
      </w:pPr>
      <w:r w:rsidRPr="008218D7">
        <w:rPr>
          <w:rFonts w:eastAsia="Times"/>
          <w:bCs/>
          <w:sz w:val="18"/>
          <w:szCs w:val="18"/>
          <w:lang w:val="pl-PL" w:eastAsia="fr-FR"/>
        </w:rPr>
        <w:t xml:space="preserve">Petra Kosorić </w:t>
      </w:r>
      <w:r>
        <w:rPr>
          <w:rFonts w:eastAsia="Times"/>
          <w:bCs/>
          <w:sz w:val="18"/>
          <w:szCs w:val="18"/>
          <w:lang w:val="pl-PL" w:eastAsia="fr-FR"/>
        </w:rPr>
        <w:t>–</w:t>
      </w:r>
      <w:r w:rsidRPr="008218D7">
        <w:rPr>
          <w:rFonts w:eastAsia="Times"/>
          <w:bCs/>
          <w:sz w:val="18"/>
          <w:szCs w:val="18"/>
          <w:lang w:val="pl-PL" w:eastAsia="fr-FR"/>
        </w:rPr>
        <w:t xml:space="preserve"> Kiełczewska</w:t>
      </w:r>
      <w:r>
        <w:rPr>
          <w:rFonts w:eastAsia="Times"/>
          <w:bCs/>
          <w:sz w:val="18"/>
          <w:szCs w:val="18"/>
          <w:lang w:val="pl-PL" w:eastAsia="fr-FR"/>
        </w:rPr>
        <w:t xml:space="preserve">, </w:t>
      </w:r>
      <w:hyperlink r:id="rId11" w:history="1">
        <w:r w:rsidRPr="007A30BF">
          <w:rPr>
            <w:rStyle w:val="Hipercze"/>
            <w:rFonts w:eastAsia="Times"/>
            <w:bCs/>
            <w:sz w:val="18"/>
            <w:szCs w:val="18"/>
            <w:lang w:val="pl-PL" w:eastAsia="fr-FR"/>
          </w:rPr>
          <w:t>Petra@pretaporter-pr.com</w:t>
        </w:r>
      </w:hyperlink>
      <w:r>
        <w:rPr>
          <w:rFonts w:eastAsia="Times"/>
          <w:bCs/>
          <w:sz w:val="18"/>
          <w:szCs w:val="18"/>
          <w:lang w:val="pl-PL" w:eastAsia="fr-FR"/>
        </w:rPr>
        <w:t xml:space="preserve">, </w:t>
      </w:r>
      <w:r w:rsidRPr="008218D7">
        <w:rPr>
          <w:rFonts w:eastAsia="Times"/>
          <w:bCs/>
          <w:sz w:val="18"/>
          <w:szCs w:val="18"/>
          <w:lang w:val="pl-PL" w:eastAsia="fr-FR"/>
        </w:rPr>
        <w:t>+48 662 033</w:t>
      </w:r>
      <w:r>
        <w:rPr>
          <w:rFonts w:eastAsia="Times"/>
          <w:bCs/>
          <w:sz w:val="18"/>
          <w:szCs w:val="18"/>
          <w:lang w:val="pl-PL" w:eastAsia="fr-FR"/>
        </w:rPr>
        <w:t> </w:t>
      </w:r>
      <w:r w:rsidRPr="008218D7">
        <w:rPr>
          <w:rFonts w:eastAsia="Times"/>
          <w:bCs/>
          <w:sz w:val="18"/>
          <w:szCs w:val="18"/>
          <w:lang w:val="pl-PL" w:eastAsia="fr-FR"/>
        </w:rPr>
        <w:t>133</w:t>
      </w:r>
    </w:p>
    <w:p w14:paraId="7F4B40ED" w14:textId="77777777" w:rsidR="00420BFA" w:rsidRDefault="00420BFA" w:rsidP="00420BFA">
      <w:pPr>
        <w:pStyle w:val="Normalny1"/>
        <w:spacing w:after="0"/>
        <w:jc w:val="both"/>
        <w:rPr>
          <w:rFonts w:eastAsia="Times"/>
          <w:bCs/>
          <w:sz w:val="18"/>
          <w:szCs w:val="18"/>
          <w:lang w:val="pl-PL" w:eastAsia="fr-FR"/>
        </w:rPr>
      </w:pPr>
      <w:r>
        <w:rPr>
          <w:rFonts w:eastAsia="Times"/>
          <w:bCs/>
          <w:sz w:val="18"/>
          <w:szCs w:val="18"/>
          <w:lang w:val="pl-PL" w:eastAsia="fr-FR"/>
        </w:rPr>
        <w:t xml:space="preserve">Aleksandra Szerszeń, </w:t>
      </w:r>
      <w:hyperlink r:id="rId12" w:history="1">
        <w:r w:rsidRPr="00085771">
          <w:rPr>
            <w:rStyle w:val="Hipercze"/>
            <w:rFonts w:eastAsia="Times"/>
            <w:bCs/>
            <w:sz w:val="18"/>
            <w:szCs w:val="18"/>
            <w:lang w:val="pl-PL" w:eastAsia="fr-FR"/>
          </w:rPr>
          <w:t>Aleksandra.szerszen@guess.eu</w:t>
        </w:r>
      </w:hyperlink>
      <w:r>
        <w:rPr>
          <w:rFonts w:eastAsia="Times"/>
          <w:bCs/>
          <w:sz w:val="18"/>
          <w:szCs w:val="18"/>
          <w:lang w:val="pl-PL" w:eastAsia="fr-FR"/>
        </w:rPr>
        <w:t xml:space="preserve">, </w:t>
      </w:r>
      <w:r w:rsidRPr="002C393A">
        <w:rPr>
          <w:rFonts w:eastAsia="Times"/>
          <w:bCs/>
          <w:sz w:val="18"/>
          <w:szCs w:val="18"/>
          <w:lang w:val="pl-PL" w:eastAsia="fr-FR"/>
        </w:rPr>
        <w:t>+48 573 425 278</w:t>
      </w:r>
    </w:p>
    <w:bookmarkEnd w:id="0"/>
    <w:p w14:paraId="0506B8FD" w14:textId="77777777" w:rsidR="00420BFA" w:rsidRPr="002C393A" w:rsidRDefault="00420BFA" w:rsidP="00420BFA">
      <w:pPr>
        <w:pStyle w:val="Normalny1"/>
        <w:spacing w:after="0"/>
        <w:jc w:val="both"/>
        <w:rPr>
          <w:rFonts w:eastAsia="Times"/>
          <w:bCs/>
          <w:sz w:val="18"/>
          <w:szCs w:val="18"/>
          <w:lang w:val="pl-PL" w:eastAsia="fr-FR"/>
        </w:rPr>
      </w:pPr>
    </w:p>
    <w:bookmarkEnd w:id="1"/>
    <w:p w14:paraId="74882F22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3AA85B20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4B2244E5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7E82AD41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31152C90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1265E772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692C6D41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0308C1EF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05C6E2FF" w14:textId="45876FA0" w:rsidR="002A0428" w:rsidRDefault="002A0428" w:rsidP="001B3BCC">
      <w:pPr>
        <w:spacing w:after="120"/>
        <w:jc w:val="both"/>
        <w:rPr>
          <w:lang w:val="pl-PL"/>
        </w:rPr>
      </w:pPr>
    </w:p>
    <w:p w14:paraId="77D2368C" w14:textId="56838880" w:rsidR="00E65F91" w:rsidRDefault="00E65F91" w:rsidP="001B3BCC">
      <w:pPr>
        <w:spacing w:after="120"/>
        <w:jc w:val="both"/>
        <w:rPr>
          <w:lang w:val="pl-PL"/>
        </w:rPr>
      </w:pPr>
    </w:p>
    <w:p w14:paraId="0F188938" w14:textId="3B54E057" w:rsidR="00E65F91" w:rsidRDefault="00E65F91" w:rsidP="001B3BCC">
      <w:pPr>
        <w:spacing w:after="120"/>
        <w:jc w:val="both"/>
        <w:rPr>
          <w:lang w:val="pl-PL"/>
        </w:rPr>
      </w:pPr>
    </w:p>
    <w:p w14:paraId="3F72553B" w14:textId="77777777" w:rsidR="00E65F91" w:rsidRDefault="00E65F91" w:rsidP="001B3BCC">
      <w:pPr>
        <w:spacing w:after="120"/>
        <w:jc w:val="both"/>
        <w:rPr>
          <w:lang w:val="pl-PL"/>
        </w:rPr>
      </w:pPr>
    </w:p>
    <w:p w14:paraId="0858C431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3DC91411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1D5C96E2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417DA34B" w14:textId="6BC7B9B7" w:rsidR="00BD77F8" w:rsidRPr="00C27A3A" w:rsidRDefault="00BD77F8" w:rsidP="00CE0CA8">
      <w:pPr>
        <w:pStyle w:val="NormalnyWeb"/>
        <w:spacing w:before="0" w:beforeAutospacing="0" w:after="120" w:afterAutospacing="0"/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0AD78DD2" wp14:editId="0A685961">
            <wp:extent cx="923925" cy="400050"/>
            <wp:effectExtent l="0" t="0" r="9525" b="0"/>
            <wp:docPr id="3" name="Picture 3" descr="cid:image003.png@01D2546C.2A8D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2546C.2A8D252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7F8" w:rsidRPr="00C27A3A" w:rsidSect="00E42BA1">
      <w:footerReference w:type="default" r:id="rId15"/>
      <w:pgSz w:w="11906" w:h="16838"/>
      <w:pgMar w:top="90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26AC0" w14:textId="77777777" w:rsidR="00996C73" w:rsidRDefault="00996C73" w:rsidP="00420BFA">
      <w:pPr>
        <w:spacing w:after="0" w:line="240" w:lineRule="auto"/>
      </w:pPr>
      <w:r>
        <w:separator/>
      </w:r>
    </w:p>
  </w:endnote>
  <w:endnote w:type="continuationSeparator" w:id="0">
    <w:p w14:paraId="52F3CACC" w14:textId="77777777" w:rsidR="00996C73" w:rsidRDefault="00996C73" w:rsidP="0042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8BB18" w14:textId="77777777" w:rsidR="00AE0649" w:rsidRDefault="00420BFA" w:rsidP="00AE0649">
    <w:pPr>
      <w:spacing w:line="240" w:lineRule="auto"/>
      <w:ind w:left="-280" w:right="160"/>
      <w:jc w:val="both"/>
      <w:rPr>
        <w:b/>
        <w:bCs/>
        <w:sz w:val="14"/>
        <w:szCs w:val="14"/>
        <w:u w:val="single"/>
        <w:lang w:val="pl-PL"/>
      </w:rPr>
    </w:pPr>
    <w:r>
      <w:rPr>
        <w:lang w:val="pl-PL"/>
      </w:rPr>
      <w:br/>
    </w:r>
    <w:r w:rsidR="00AE0649">
      <w:rPr>
        <w:b/>
        <w:bCs/>
        <w:sz w:val="14"/>
        <w:szCs w:val="14"/>
        <w:u w:val="single"/>
        <w:lang w:val="pl-PL"/>
      </w:rPr>
      <w:t>GUESS? Inc.</w:t>
    </w:r>
  </w:p>
  <w:p w14:paraId="5BAE63CE" w14:textId="77777777" w:rsidR="00AE0649" w:rsidRDefault="00AE0649" w:rsidP="00AE0649">
    <w:pPr>
      <w:spacing w:line="240" w:lineRule="auto"/>
      <w:ind w:left="-280" w:right="160"/>
      <w:jc w:val="both"/>
      <w:rPr>
        <w:sz w:val="14"/>
        <w:szCs w:val="14"/>
        <w:lang w:val="pl-PL"/>
      </w:rPr>
    </w:pPr>
    <w:r>
      <w:rPr>
        <w:sz w:val="14"/>
        <w:szCs w:val="14"/>
        <w:lang w:val="pl-PL"/>
      </w:rPr>
      <w:t xml:space="preserve">Założona w 1981 roku firma GUESS rozpoczęła swoją działalność jako marka produkująca dżinsy i od tego czasu z powodzeniem stała się globalną marką z segmentu </w:t>
    </w:r>
    <w:proofErr w:type="spellStart"/>
    <w:r>
      <w:rPr>
        <w:sz w:val="14"/>
        <w:szCs w:val="14"/>
        <w:lang w:val="pl-PL"/>
      </w:rPr>
      <w:t>lifestyle</w:t>
    </w:r>
    <w:proofErr w:type="spellEnd"/>
    <w:r>
      <w:rPr>
        <w:sz w:val="14"/>
        <w:szCs w:val="14"/>
        <w:lang w:val="pl-PL"/>
      </w:rPr>
      <w:t xml:space="preserve">. Obecnie spółka </w:t>
    </w:r>
    <w:proofErr w:type="spellStart"/>
    <w:r>
      <w:rPr>
        <w:sz w:val="14"/>
        <w:szCs w:val="14"/>
        <w:lang w:val="pl-PL"/>
      </w:rPr>
      <w:t>Guess</w:t>
    </w:r>
    <w:proofErr w:type="spellEnd"/>
    <w:r>
      <w:rPr>
        <w:sz w:val="14"/>
        <w:szCs w:val="14"/>
        <w:lang w:val="pl-PL"/>
      </w:rPr>
      <w:t xml:space="preserve">? Inc. projektuje, sprzedaje, dystrybuuje i licencjonuje kolekcje mody, dżinsów, torebek, zegarków, okularów, butów i innych produktów. Produkty </w:t>
    </w:r>
    <w:proofErr w:type="spellStart"/>
    <w:r>
      <w:rPr>
        <w:sz w:val="14"/>
        <w:szCs w:val="14"/>
        <w:lang w:val="pl-PL"/>
      </w:rPr>
      <w:t>Guess</w:t>
    </w:r>
    <w:proofErr w:type="spellEnd"/>
    <w:r>
      <w:rPr>
        <w:sz w:val="14"/>
        <w:szCs w:val="14"/>
        <w:lang w:val="pl-PL"/>
      </w:rPr>
      <w:t xml:space="preserve">? dystrybuowane są przez sklepy firmowe oraz najlepsze domy towarowe i salony </w:t>
    </w:r>
    <w:proofErr w:type="spellStart"/>
    <w:r>
      <w:rPr>
        <w:sz w:val="14"/>
        <w:szCs w:val="14"/>
        <w:lang w:val="pl-PL"/>
      </w:rPr>
      <w:t>multibrandowe</w:t>
    </w:r>
    <w:proofErr w:type="spellEnd"/>
    <w:r>
      <w:rPr>
        <w:sz w:val="14"/>
        <w:szCs w:val="14"/>
        <w:lang w:val="pl-PL"/>
      </w:rPr>
      <w:t xml:space="preserve"> na świecie. Według danych z 30 stycznia 2021 roku spółka zarządza 1,046 sklepami własnymi w Ameryce Północnej i Południowej, Europie oraz Azji. Partnerzy i dystrybutorzy spółki operują dodatkowo 524 punktami. Wspólnie prowadzą działalność w około stu krajach. Więcej informacji o firmie jest dostępnych na stronie </w:t>
    </w:r>
    <w:hyperlink r:id="rId1" w:history="1">
      <w:r>
        <w:rPr>
          <w:rStyle w:val="Hipercze"/>
          <w:sz w:val="14"/>
          <w:szCs w:val="14"/>
          <w:lang w:val="pl-PL"/>
        </w:rPr>
        <w:t>www.guess.com</w:t>
      </w:r>
    </w:hyperlink>
    <w:r>
      <w:rPr>
        <w:sz w:val="14"/>
        <w:szCs w:val="14"/>
        <w:lang w:val="pl-PL"/>
      </w:rPr>
      <w:t>.</w:t>
    </w:r>
  </w:p>
  <w:p w14:paraId="5404C23D" w14:textId="4C37B8BE" w:rsidR="00420BFA" w:rsidRPr="00420BFA" w:rsidRDefault="00420BFA" w:rsidP="00AE0649">
    <w:pPr>
      <w:spacing w:after="120"/>
      <w:jc w:val="both"/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8055C" w14:textId="77777777" w:rsidR="00996C73" w:rsidRDefault="00996C73" w:rsidP="00420BFA">
      <w:pPr>
        <w:spacing w:after="0" w:line="240" w:lineRule="auto"/>
      </w:pPr>
      <w:r>
        <w:separator/>
      </w:r>
    </w:p>
  </w:footnote>
  <w:footnote w:type="continuationSeparator" w:id="0">
    <w:p w14:paraId="606FF4A1" w14:textId="77777777" w:rsidR="00996C73" w:rsidRDefault="00996C73" w:rsidP="00420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68"/>
    <w:rsid w:val="00025642"/>
    <w:rsid w:val="00041DDF"/>
    <w:rsid w:val="00055BA5"/>
    <w:rsid w:val="0007206A"/>
    <w:rsid w:val="000773B6"/>
    <w:rsid w:val="00096D85"/>
    <w:rsid w:val="000C082F"/>
    <w:rsid w:val="000D50D6"/>
    <w:rsid w:val="000E4CDF"/>
    <w:rsid w:val="000E56DF"/>
    <w:rsid w:val="000F5CB7"/>
    <w:rsid w:val="00147416"/>
    <w:rsid w:val="00196DF6"/>
    <w:rsid w:val="001A6D38"/>
    <w:rsid w:val="001B3BCC"/>
    <w:rsid w:val="001E51C9"/>
    <w:rsid w:val="002041AE"/>
    <w:rsid w:val="0023094B"/>
    <w:rsid w:val="00235DDD"/>
    <w:rsid w:val="00262E24"/>
    <w:rsid w:val="002A0428"/>
    <w:rsid w:val="002B26F0"/>
    <w:rsid w:val="002C301C"/>
    <w:rsid w:val="002D7526"/>
    <w:rsid w:val="00303FE5"/>
    <w:rsid w:val="00314020"/>
    <w:rsid w:val="003427DB"/>
    <w:rsid w:val="003C2E63"/>
    <w:rsid w:val="003E6957"/>
    <w:rsid w:val="004155E5"/>
    <w:rsid w:val="00420BFA"/>
    <w:rsid w:val="004325B6"/>
    <w:rsid w:val="00436706"/>
    <w:rsid w:val="004522D8"/>
    <w:rsid w:val="00494D58"/>
    <w:rsid w:val="004D2E9D"/>
    <w:rsid w:val="00510DFF"/>
    <w:rsid w:val="00550DD5"/>
    <w:rsid w:val="005812A7"/>
    <w:rsid w:val="00585B5B"/>
    <w:rsid w:val="005F7FD9"/>
    <w:rsid w:val="00611218"/>
    <w:rsid w:val="00615D13"/>
    <w:rsid w:val="0062327E"/>
    <w:rsid w:val="006315E1"/>
    <w:rsid w:val="00650E0C"/>
    <w:rsid w:val="00666437"/>
    <w:rsid w:val="006C4124"/>
    <w:rsid w:val="006C5017"/>
    <w:rsid w:val="006F4586"/>
    <w:rsid w:val="006F7068"/>
    <w:rsid w:val="00734056"/>
    <w:rsid w:val="00795CD6"/>
    <w:rsid w:val="007E2E75"/>
    <w:rsid w:val="00801245"/>
    <w:rsid w:val="00873266"/>
    <w:rsid w:val="008A43DB"/>
    <w:rsid w:val="0091446E"/>
    <w:rsid w:val="009505B8"/>
    <w:rsid w:val="009907A7"/>
    <w:rsid w:val="009915DA"/>
    <w:rsid w:val="00996C73"/>
    <w:rsid w:val="00A718F2"/>
    <w:rsid w:val="00A803B6"/>
    <w:rsid w:val="00AE0649"/>
    <w:rsid w:val="00AE288D"/>
    <w:rsid w:val="00B45AFC"/>
    <w:rsid w:val="00B66363"/>
    <w:rsid w:val="00B86485"/>
    <w:rsid w:val="00BA7CA8"/>
    <w:rsid w:val="00BC0609"/>
    <w:rsid w:val="00BD6473"/>
    <w:rsid w:val="00BD77F8"/>
    <w:rsid w:val="00C26090"/>
    <w:rsid w:val="00C27A3A"/>
    <w:rsid w:val="00C55C35"/>
    <w:rsid w:val="00C645C0"/>
    <w:rsid w:val="00C77079"/>
    <w:rsid w:val="00CB4E3B"/>
    <w:rsid w:val="00CE0CA8"/>
    <w:rsid w:val="00CF65EE"/>
    <w:rsid w:val="00D002B1"/>
    <w:rsid w:val="00D13766"/>
    <w:rsid w:val="00D25317"/>
    <w:rsid w:val="00D64380"/>
    <w:rsid w:val="00D8021E"/>
    <w:rsid w:val="00DB0C92"/>
    <w:rsid w:val="00DD111E"/>
    <w:rsid w:val="00DF00ED"/>
    <w:rsid w:val="00E01B5E"/>
    <w:rsid w:val="00E16E95"/>
    <w:rsid w:val="00E3554C"/>
    <w:rsid w:val="00E42BA1"/>
    <w:rsid w:val="00E53FAB"/>
    <w:rsid w:val="00E65F91"/>
    <w:rsid w:val="00F155F4"/>
    <w:rsid w:val="00F32EDA"/>
    <w:rsid w:val="00F453F7"/>
    <w:rsid w:val="00FD6F6A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C9E0"/>
  <w15:docId w15:val="{08181131-CE3F-466A-A633-3A0B339F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D77F8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BD77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7F8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1E51C9"/>
    <w:pPr>
      <w:autoSpaceDN w:val="0"/>
      <w:spacing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E51C9"/>
  </w:style>
  <w:style w:type="character" w:customStyle="1" w:styleId="Hipercze1">
    <w:name w:val="Hiperłącze1"/>
    <w:rsid w:val="001E51C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BFA"/>
  </w:style>
  <w:style w:type="paragraph" w:styleId="Stopka">
    <w:name w:val="footer"/>
    <w:basedOn w:val="Normalny"/>
    <w:link w:val="StopkaZnak"/>
    <w:uiPriority w:val="99"/>
    <w:unhideWhenUsed/>
    <w:rsid w:val="0042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BFA"/>
  </w:style>
  <w:style w:type="character" w:styleId="Nierozpoznanawzmianka">
    <w:name w:val="Unresolved Mention"/>
    <w:basedOn w:val="Domylnaczcionkaakapitu"/>
    <w:uiPriority w:val="99"/>
    <w:semiHidden/>
    <w:unhideWhenUsed/>
    <w:rsid w:val="0062327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F42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Npv9dLS0WY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e.tl/t-fEXgyRxcvT" TargetMode="External"/><Relationship Id="rId12" Type="http://schemas.openxmlformats.org/officeDocument/2006/relationships/hyperlink" Target="mailto:Aleksandra.szerszen@guess.e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etra@pretaporter-pr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Aleksandra@pretaporter-p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.tl/t-b4d4EkW9PT" TargetMode="External"/><Relationship Id="rId14" Type="http://schemas.openxmlformats.org/officeDocument/2006/relationships/image" Target="cid:image002.png@01D2546E.0CB3EE6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ts.businesswire.com/ct/CT?id=smartlink&amp;url=http%3A%2F%2Fwww.guess.com&amp;esheet=52231907&amp;newsitemid=20200610005193&amp;lan=en-US&amp;anchor=www.guess.com&amp;index=2&amp;md5=f6c539b5ed8b500ead0a591a6511d0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ashton</dc:creator>
  <cp:keywords/>
  <dc:description/>
  <cp:lastModifiedBy>Pret-a-Porter PR</cp:lastModifiedBy>
  <cp:revision>16</cp:revision>
  <dcterms:created xsi:type="dcterms:W3CDTF">2020-12-07T10:05:00Z</dcterms:created>
  <dcterms:modified xsi:type="dcterms:W3CDTF">2021-04-12T14:36:00Z</dcterms:modified>
</cp:coreProperties>
</file>