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1119" w14:textId="77777777" w:rsidR="0025240A" w:rsidRPr="009B7FC3" w:rsidRDefault="0025240A" w:rsidP="008C5516">
      <w:pPr>
        <w:tabs>
          <w:tab w:val="left" w:pos="4455"/>
        </w:tabs>
        <w:jc w:val="center"/>
        <w:rPr>
          <w:rFonts w:ascii="UniqloRegular" w:eastAsia="MS PGothic" w:hAnsi="UniqloRegular" w:cs="UniqloRegular"/>
          <w:sz w:val="20"/>
          <w:szCs w:val="20"/>
        </w:rPr>
      </w:pPr>
    </w:p>
    <w:p w14:paraId="71A5178A" w14:textId="3485B208" w:rsidR="00975BB9" w:rsidRPr="007C3DBC" w:rsidRDefault="00C10409" w:rsidP="00771D89">
      <w:pPr>
        <w:tabs>
          <w:tab w:val="center" w:pos="3909"/>
          <w:tab w:val="left" w:pos="6720"/>
        </w:tabs>
        <w:jc w:val="center"/>
        <w:rPr>
          <w:rFonts w:ascii="UniqloRegular" w:eastAsia="MS PGothic" w:hAnsi="UniqloRegular" w:cs="UniqloRegular"/>
        </w:rPr>
      </w:pPr>
      <w:r w:rsidRPr="007C3DBC">
        <w:rPr>
          <w:noProof/>
        </w:rPr>
        <w:drawing>
          <wp:inline distT="0" distB="0" distL="0" distR="0" wp14:anchorId="2C402F35" wp14:editId="135BE556">
            <wp:extent cx="2165613" cy="1218277"/>
            <wp:effectExtent l="0" t="0" r="635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46" cy="12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772AC" w14:textId="02408485" w:rsidR="00A36555" w:rsidRDefault="00A36555">
      <w:pPr>
        <w:tabs>
          <w:tab w:val="center" w:pos="3909"/>
          <w:tab w:val="left" w:pos="6720"/>
        </w:tabs>
        <w:jc w:val="left"/>
        <w:rPr>
          <w:rFonts w:ascii="UniqloRegular" w:eastAsia="MS PGothic" w:hAnsi="UniqloRegular" w:cs="UniqloRegular"/>
        </w:rPr>
      </w:pPr>
    </w:p>
    <w:p w14:paraId="05EFD8BF" w14:textId="003F054A" w:rsidR="00DA265C" w:rsidRPr="007C3DBC" w:rsidRDefault="00DA265C">
      <w:pPr>
        <w:tabs>
          <w:tab w:val="center" w:pos="3909"/>
          <w:tab w:val="left" w:pos="6720"/>
        </w:tabs>
        <w:jc w:val="left"/>
        <w:rPr>
          <w:rFonts w:ascii="UniqloRegular" w:eastAsia="MS PGothic" w:hAnsi="UniqloRegular" w:cs="UniqloRegular"/>
        </w:rPr>
      </w:pPr>
    </w:p>
    <w:p w14:paraId="004E44B7" w14:textId="7AF51270" w:rsidR="00A8778B" w:rsidRDefault="00A3527E" w:rsidP="00A3527E">
      <w:pPr>
        <w:spacing w:line="360" w:lineRule="exact"/>
        <w:jc w:val="center"/>
        <w:rPr>
          <w:rFonts w:ascii="UniqloRegular" w:eastAsia="MS PGothic" w:hAnsi="UniqloRegular" w:cs="UniqloRegular"/>
          <w:b/>
          <w:bCs/>
          <w:sz w:val="32"/>
          <w:szCs w:val="32"/>
          <w:lang w:val="pl-PL"/>
        </w:rPr>
      </w:pPr>
      <w:r w:rsidRPr="00A3527E">
        <w:rPr>
          <w:rFonts w:ascii="UniqloRegular" w:eastAsia="MS PGothic" w:hAnsi="UniqloRegular" w:cs="UniqloRegular"/>
          <w:b/>
          <w:bCs/>
          <w:sz w:val="32"/>
          <w:szCs w:val="32"/>
          <w:lang w:val="pl-PL"/>
        </w:rPr>
        <w:t>Nowoczesna garderoba pełna swobody i</w:t>
      </w:r>
      <w:r>
        <w:rPr>
          <w:rFonts w:ascii="UniqloRegular" w:eastAsia="MS PGothic" w:hAnsi="UniqloRegular" w:cs="UniqloRegular"/>
          <w:b/>
          <w:bCs/>
          <w:sz w:val="32"/>
          <w:szCs w:val="32"/>
          <w:lang w:val="pl-PL"/>
        </w:rPr>
        <w:t xml:space="preserve"> wyrafinowania</w:t>
      </w:r>
    </w:p>
    <w:p w14:paraId="26D13BAA" w14:textId="77777777" w:rsidR="00A3527E" w:rsidRPr="007C3DBC" w:rsidRDefault="00A3527E" w:rsidP="00A3527E">
      <w:pPr>
        <w:spacing w:line="360" w:lineRule="exact"/>
        <w:rPr>
          <w:rFonts w:ascii="UniqloRegular" w:eastAsia="MS PGothic" w:hAnsi="UniqloRegular" w:cs="UniqloRegular"/>
        </w:rPr>
      </w:pPr>
    </w:p>
    <w:p w14:paraId="45FBBB98" w14:textId="24F3A29F" w:rsidR="00A3527E" w:rsidRPr="001922EF" w:rsidRDefault="00A3527E" w:rsidP="006919E3">
      <w:pPr>
        <w:spacing w:line="240" w:lineRule="exact"/>
        <w:rPr>
          <w:rFonts w:ascii="UniqloRegular" w:eastAsia="MS PGothic" w:hAnsi="UniqloRegular" w:cs="UniqloRegular"/>
          <w:b/>
          <w:bCs/>
        </w:rPr>
      </w:pPr>
      <w:r w:rsidRPr="001922EF">
        <w:rPr>
          <w:rFonts w:ascii="UniqloRegular" w:eastAsia="MS PGothic" w:hAnsi="UniqloRegular" w:cs="UniqloRegular"/>
          <w:b/>
          <w:bCs/>
          <w:i/>
          <w:iCs/>
          <w:lang w:val="pl-PL"/>
        </w:rPr>
        <w:t xml:space="preserve">26 stycznia </w:t>
      </w:r>
      <w:r w:rsidR="009268C6" w:rsidRPr="001922EF">
        <w:rPr>
          <w:rFonts w:ascii="UniqloRegular" w:eastAsia="MS PGothic" w:hAnsi="UniqloRegular" w:cs="UniqloRegular"/>
          <w:b/>
          <w:bCs/>
          <w:i/>
          <w:iCs/>
          <w:lang w:val="pl-PL"/>
        </w:rPr>
        <w:t>202</w:t>
      </w:r>
      <w:r w:rsidR="002423C7" w:rsidRPr="001922EF">
        <w:rPr>
          <w:rFonts w:ascii="UniqloRegular" w:eastAsia="MS PGothic" w:hAnsi="UniqloRegular" w:cs="UniqloRegular"/>
          <w:b/>
          <w:bCs/>
          <w:i/>
          <w:iCs/>
          <w:lang w:val="pl-PL"/>
        </w:rPr>
        <w:t>4</w:t>
      </w:r>
      <w:r w:rsidR="009268C6" w:rsidRPr="001922EF">
        <w:rPr>
          <w:rFonts w:ascii="UniqloRegular" w:eastAsia="MS PGothic" w:hAnsi="UniqloRegular" w:cs="UniqloRegular"/>
          <w:b/>
          <w:bCs/>
          <w:i/>
          <w:iCs/>
          <w:lang w:val="pl-PL"/>
        </w:rPr>
        <w:t xml:space="preserve">, </w:t>
      </w:r>
      <w:r w:rsidRPr="001922EF">
        <w:rPr>
          <w:rFonts w:ascii="UniqloRegular" w:eastAsia="MS PGothic" w:hAnsi="UniqloRegular" w:cs="UniqloRegular"/>
          <w:b/>
          <w:bCs/>
          <w:i/>
          <w:iCs/>
          <w:lang w:val="pl-PL"/>
        </w:rPr>
        <w:t>Warszawa</w:t>
      </w:r>
      <w:r w:rsidR="009268C6" w:rsidRPr="001922EF">
        <w:rPr>
          <w:rFonts w:ascii="UniqloRegular" w:eastAsia="MS PGothic" w:hAnsi="UniqloRegular" w:cs="UniqloRegular"/>
          <w:b/>
          <w:bCs/>
          <w:lang w:val="pl-PL"/>
        </w:rPr>
        <w:t xml:space="preserve"> - </w:t>
      </w:r>
      <w:r w:rsidRPr="00A3527E">
        <w:rPr>
          <w:rFonts w:ascii="UniqloRegular" w:eastAsia="MS PGothic" w:hAnsi="UniqloRegular" w:cs="UniqloRegular"/>
          <w:b/>
          <w:bCs/>
          <w:lang w:val="pl-PL"/>
        </w:rPr>
        <w:t>Japońska marka UNIQLO ogłasza p</w:t>
      </w:r>
      <w:r>
        <w:rPr>
          <w:rFonts w:ascii="UniqloRegular" w:eastAsia="MS PGothic" w:hAnsi="UniqloRegular" w:cs="UniqloRegular"/>
          <w:b/>
          <w:bCs/>
          <w:lang w:val="pl-PL"/>
        </w:rPr>
        <w:t xml:space="preserve">remierę wiosennej kolekcji UNIQLO : C, damskiej linii stworzonej przez </w:t>
      </w:r>
      <w:r w:rsidR="00A32241">
        <w:rPr>
          <w:rFonts w:ascii="UniqloRegular" w:eastAsia="MS PGothic" w:hAnsi="UniqloRegular" w:cs="UniqloRegular"/>
          <w:b/>
          <w:bCs/>
          <w:lang w:val="pl-PL"/>
        </w:rPr>
        <w:t xml:space="preserve">znaną, </w:t>
      </w:r>
      <w:r>
        <w:rPr>
          <w:rFonts w:ascii="UniqloRegular" w:eastAsia="MS PGothic" w:hAnsi="UniqloRegular" w:cs="UniqloRegular"/>
          <w:b/>
          <w:bCs/>
          <w:lang w:val="pl-PL"/>
        </w:rPr>
        <w:t>brytyjską projektantkę Clare Waight Keller</w:t>
      </w:r>
      <w:r w:rsidR="00A32241">
        <w:rPr>
          <w:rFonts w:ascii="UniqloRegular" w:eastAsia="MS PGothic" w:hAnsi="UniqloRegular" w:cs="UniqloRegular"/>
          <w:b/>
          <w:bCs/>
          <w:lang w:val="pl-PL"/>
        </w:rPr>
        <w:t xml:space="preserve">, której projekty charakteryzują się łączeniem niezwykłej swobody z wyrafinowaniem. Najnowsza kolekcja jest lekka, wygodna oraz pełna </w:t>
      </w:r>
      <w:r w:rsidR="001922EF">
        <w:rPr>
          <w:rFonts w:ascii="UniqloRegular" w:eastAsia="MS PGothic" w:hAnsi="UniqloRegular" w:cs="UniqloRegular"/>
          <w:b/>
          <w:bCs/>
          <w:lang w:val="pl-PL"/>
        </w:rPr>
        <w:t xml:space="preserve">świeżej energii. Ubrania dostosowane do codziennego życia wibrują odcieniami makowej czerwieni, pudrowego różu, morskiego błękitu, a także wojskowej zieleni. Wszystko zamknięte w funkcjonalnych i pięknych krojach, które zaproszą nas do wstąpienia w nowy, cieplejszy sezon. </w:t>
      </w:r>
    </w:p>
    <w:p w14:paraId="0AE2032C" w14:textId="729F1345" w:rsidR="0096516B" w:rsidRPr="00A3527E" w:rsidRDefault="0096516B" w:rsidP="008C2E2B">
      <w:pPr>
        <w:spacing w:line="260" w:lineRule="exact"/>
        <w:rPr>
          <w:rFonts w:ascii="UniqloRegular" w:eastAsia="MS PGothic" w:hAnsi="UniqloRegular" w:cs="UniqloRegular"/>
          <w:lang w:val="pl-PL"/>
          <w14:textOutline w14:w="317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7D682290" w14:textId="1C93E870" w:rsidR="00B20C35" w:rsidRPr="00A3527E" w:rsidRDefault="00DA265C" w:rsidP="008C2E2B">
      <w:pPr>
        <w:spacing w:line="260" w:lineRule="exact"/>
        <w:rPr>
          <w:rFonts w:ascii="UniqloRegular" w:eastAsia="MS PGothic" w:hAnsi="UniqloRegular" w:cs="UniqloRegular"/>
          <w:lang w:val="pl-PL"/>
          <w14:textOutline w14:w="317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474B4EF" wp14:editId="7148D3AC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5755640" cy="22948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08F2F" w14:textId="37889783" w:rsidR="00B20C35" w:rsidRPr="00A3527E" w:rsidRDefault="00B20C35" w:rsidP="008C2E2B">
      <w:pPr>
        <w:spacing w:line="260" w:lineRule="exact"/>
        <w:rPr>
          <w:rFonts w:ascii="UniqloRegular" w:eastAsia="MS PGothic" w:hAnsi="UniqloRegular" w:cs="UniqloRegular"/>
          <w:lang w:val="pl-PL"/>
          <w14:textOutline w14:w="317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7DD6AEE0" w14:textId="77777777" w:rsidR="00B20C35" w:rsidRPr="00A3527E" w:rsidRDefault="00B20C35" w:rsidP="008C2E2B">
      <w:pPr>
        <w:spacing w:line="260" w:lineRule="exact"/>
        <w:rPr>
          <w:rFonts w:ascii="UniqloRegular" w:eastAsia="MS PGothic" w:hAnsi="UniqloRegular" w:cs="UniqloRegular"/>
          <w:lang w:val="pl-PL"/>
          <w14:textOutline w14:w="317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042D9835" w14:textId="77777777" w:rsidR="00B20C35" w:rsidRPr="00A3527E" w:rsidRDefault="00B20C35" w:rsidP="008C2E2B">
      <w:pPr>
        <w:spacing w:line="260" w:lineRule="exact"/>
        <w:rPr>
          <w:rFonts w:ascii="UniqloRegular" w:eastAsia="MS PGothic" w:hAnsi="UniqloRegular" w:cs="UniqloRegular"/>
          <w:lang w:val="pl-PL"/>
          <w14:textOutline w14:w="317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5A1BEE14" w14:textId="77777777" w:rsidR="00B20C35" w:rsidRPr="00A3527E" w:rsidRDefault="00B20C35" w:rsidP="008C2E2B">
      <w:pPr>
        <w:spacing w:line="260" w:lineRule="exact"/>
        <w:rPr>
          <w:rFonts w:ascii="UniqloRegular" w:eastAsia="MS PGothic" w:hAnsi="UniqloRegular" w:cs="UniqloRegular"/>
          <w:lang w:val="pl-PL"/>
          <w14:textOutline w14:w="317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3EA342D4" w14:textId="77777777" w:rsidR="00B20C35" w:rsidRPr="00A3527E" w:rsidRDefault="00B20C35" w:rsidP="008C2E2B">
      <w:pPr>
        <w:spacing w:line="260" w:lineRule="exact"/>
        <w:rPr>
          <w:rFonts w:ascii="UniqloRegular" w:eastAsia="MS PGothic" w:hAnsi="UniqloRegular" w:cs="UniqloRegular"/>
          <w:lang w:val="pl-PL"/>
          <w14:textOutline w14:w="317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0E275694" w14:textId="77777777" w:rsidR="00B20C35" w:rsidRPr="00A3527E" w:rsidRDefault="00B20C35" w:rsidP="008C2E2B">
      <w:pPr>
        <w:spacing w:line="260" w:lineRule="exact"/>
        <w:rPr>
          <w:rFonts w:ascii="UniqloRegular" w:eastAsia="MS PGothic" w:hAnsi="UniqloRegular" w:cs="UniqloRegular"/>
          <w:lang w:val="pl-PL"/>
          <w14:textOutline w14:w="317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763A972D" w14:textId="77777777" w:rsidR="00B20C35" w:rsidRPr="00A3527E" w:rsidRDefault="00B20C35" w:rsidP="008C2E2B">
      <w:pPr>
        <w:spacing w:line="260" w:lineRule="exact"/>
        <w:rPr>
          <w:rFonts w:ascii="UniqloRegular" w:eastAsia="MS PGothic" w:hAnsi="UniqloRegular" w:cs="UniqloRegular"/>
          <w:lang w:val="pl-PL"/>
          <w14:textOutline w14:w="317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1A20B476" w14:textId="77777777" w:rsidR="00B20C35" w:rsidRPr="00A3527E" w:rsidRDefault="00B20C35" w:rsidP="008C2E2B">
      <w:pPr>
        <w:spacing w:line="260" w:lineRule="exact"/>
        <w:rPr>
          <w:rFonts w:ascii="UniqloRegular" w:eastAsia="MS PGothic" w:hAnsi="UniqloRegular" w:cs="UniqloRegular"/>
          <w:lang w:val="pl-PL"/>
          <w14:textOutline w14:w="317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6CF6077E" w14:textId="77777777" w:rsidR="00B20C35" w:rsidRPr="00A3527E" w:rsidRDefault="00B20C35" w:rsidP="008C2E2B">
      <w:pPr>
        <w:spacing w:line="260" w:lineRule="exact"/>
        <w:rPr>
          <w:rFonts w:ascii="UniqloRegular" w:eastAsia="MS PGothic" w:hAnsi="UniqloRegular" w:cs="UniqloRegular"/>
          <w:lang w:val="pl-PL"/>
          <w14:textOutline w14:w="317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160B780B" w14:textId="77777777" w:rsidR="00B20C35" w:rsidRPr="00A3527E" w:rsidRDefault="00B20C35" w:rsidP="008C2E2B">
      <w:pPr>
        <w:spacing w:line="260" w:lineRule="exact"/>
        <w:rPr>
          <w:rFonts w:ascii="UniqloRegular" w:eastAsia="MS PGothic" w:hAnsi="UniqloRegular" w:cs="UniqloRegular"/>
          <w:lang w:val="pl-PL"/>
          <w14:textOutline w14:w="317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5EB465AC" w14:textId="77777777" w:rsidR="00B20C35" w:rsidRPr="00A3527E" w:rsidRDefault="00B20C35" w:rsidP="006919E3">
      <w:pPr>
        <w:spacing w:line="220" w:lineRule="exact"/>
        <w:rPr>
          <w:rFonts w:ascii="UniqloRegular" w:eastAsia="MS PGothic" w:hAnsi="UniqloRegular" w:cs="UniqloRegular"/>
          <w:lang w:val="pl-PL"/>
          <w14:textOutline w14:w="317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7A2C19BF" w14:textId="6DC71AC9" w:rsidR="00DA265C" w:rsidRPr="00A3527E" w:rsidRDefault="00DA265C" w:rsidP="006919E3">
      <w:pPr>
        <w:spacing w:line="240" w:lineRule="exact"/>
        <w:rPr>
          <w:rFonts w:ascii="UniqloRegular" w:eastAsia="MS PGothic" w:hAnsi="UniqloRegular" w:cs="UniqloRegular"/>
          <w:b/>
          <w:bCs/>
          <w:lang w:val="pl-PL"/>
        </w:rPr>
      </w:pPr>
      <w:bookmarkStart w:id="0" w:name="_Hlk142905512"/>
    </w:p>
    <w:p w14:paraId="0A5B9186" w14:textId="25F93AA8" w:rsidR="00DA265C" w:rsidRPr="00A3527E" w:rsidRDefault="00DA265C" w:rsidP="006919E3">
      <w:pPr>
        <w:spacing w:line="240" w:lineRule="exact"/>
        <w:rPr>
          <w:rFonts w:ascii="UniqloRegular" w:eastAsia="MS PGothic" w:hAnsi="UniqloRegular" w:cs="UniqloRegular"/>
          <w:b/>
          <w:bCs/>
          <w:lang w:val="pl-PL"/>
        </w:rPr>
      </w:pPr>
    </w:p>
    <w:p w14:paraId="02489FC7" w14:textId="77777777" w:rsidR="005462C8" w:rsidRDefault="005462C8" w:rsidP="006919E3">
      <w:pPr>
        <w:spacing w:line="240" w:lineRule="exact"/>
        <w:rPr>
          <w:rFonts w:ascii="UniqloRegular" w:eastAsia="MS PGothic" w:hAnsi="UniqloRegular" w:cs="UniqloRegular"/>
          <w:b/>
          <w:bCs/>
        </w:rPr>
      </w:pPr>
    </w:p>
    <w:p w14:paraId="526F22FE" w14:textId="77777777" w:rsidR="005462C8" w:rsidRDefault="005462C8" w:rsidP="006919E3">
      <w:pPr>
        <w:spacing w:line="240" w:lineRule="exact"/>
        <w:rPr>
          <w:rFonts w:ascii="UniqloRegular" w:eastAsia="MS PGothic" w:hAnsi="UniqloRegular" w:cs="UniqloRegular"/>
          <w:b/>
          <w:bCs/>
        </w:rPr>
      </w:pPr>
    </w:p>
    <w:p w14:paraId="2CF2F1DE" w14:textId="77777777" w:rsidR="005462C8" w:rsidRDefault="005462C8" w:rsidP="006919E3">
      <w:pPr>
        <w:spacing w:line="240" w:lineRule="exact"/>
        <w:rPr>
          <w:rFonts w:ascii="UniqloRegular" w:eastAsia="MS PGothic" w:hAnsi="UniqloRegular" w:cs="UniqloRegular"/>
          <w:b/>
          <w:bCs/>
        </w:rPr>
      </w:pPr>
    </w:p>
    <w:p w14:paraId="1405D758" w14:textId="77777777" w:rsidR="00453BEF" w:rsidRDefault="00453BEF" w:rsidP="00453BEF">
      <w:pPr>
        <w:spacing w:line="240" w:lineRule="exact"/>
        <w:rPr>
          <w:rFonts w:ascii="UniqloRegular" w:eastAsia="MS PGothic" w:hAnsi="UniqloRegular" w:cs="UniqloRegular"/>
          <w:b/>
          <w:bCs/>
        </w:rPr>
      </w:pPr>
    </w:p>
    <w:p w14:paraId="7D88550B" w14:textId="757491AF" w:rsidR="005462C8" w:rsidRPr="00453BEF" w:rsidRDefault="001922EF" w:rsidP="00453BEF">
      <w:pPr>
        <w:spacing w:line="240" w:lineRule="exact"/>
        <w:rPr>
          <w:rFonts w:ascii="UniqloRegular" w:eastAsia="MS PGothic" w:hAnsi="UniqloRegular" w:cs="UniqloRegular"/>
          <w:b/>
          <w:bCs/>
        </w:rPr>
      </w:pPr>
      <w:proofErr w:type="spellStart"/>
      <w:r>
        <w:rPr>
          <w:rFonts w:ascii="UniqloRegular" w:eastAsia="MS PGothic" w:hAnsi="UniqloRegular" w:cs="UniqloRegular"/>
          <w:b/>
          <w:bCs/>
        </w:rPr>
        <w:t>Wiosenna</w:t>
      </w:r>
      <w:proofErr w:type="spellEnd"/>
      <w:r>
        <w:rPr>
          <w:rFonts w:ascii="UniqloRegular" w:eastAsia="MS PGothic" w:hAnsi="UniqloRegular" w:cs="UniqloRegular"/>
          <w:b/>
          <w:bCs/>
        </w:rPr>
        <w:t xml:space="preserve"> </w:t>
      </w:r>
      <w:proofErr w:type="spellStart"/>
      <w:r>
        <w:rPr>
          <w:rFonts w:ascii="UniqloRegular" w:eastAsia="MS PGothic" w:hAnsi="UniqloRegular" w:cs="UniqloRegular"/>
          <w:b/>
          <w:bCs/>
        </w:rPr>
        <w:t>kolekcja</w:t>
      </w:r>
      <w:proofErr w:type="spellEnd"/>
      <w:r w:rsidR="00E97627">
        <w:rPr>
          <w:rFonts w:ascii="UniqloRegular" w:eastAsia="MS PGothic" w:hAnsi="UniqloRegular" w:cs="UniqloRegular"/>
          <w:b/>
          <w:bCs/>
        </w:rPr>
        <w:t xml:space="preserve"> </w:t>
      </w:r>
      <w:bookmarkStart w:id="1" w:name="_Hlk157170993"/>
    </w:p>
    <w:p w14:paraId="469EB991" w14:textId="44251B98" w:rsidR="005462C8" w:rsidRDefault="005462C8" w:rsidP="00D5064D">
      <w:pPr>
        <w:spacing w:line="260" w:lineRule="exact"/>
        <w:rPr>
          <w:rFonts w:ascii="UniqloRegular" w:eastAsia="MS PGothic" w:hAnsi="UniqloRegular" w:cs="UniqloRegular"/>
          <w:lang w:val="pl-PL"/>
        </w:rPr>
      </w:pPr>
      <w:r w:rsidRPr="005462C8">
        <w:rPr>
          <w:rFonts w:ascii="UniqloRegular" w:eastAsia="MS PGothic" w:hAnsi="UniqloRegular" w:cs="UniqloRegular"/>
          <w:lang w:val="pl-PL"/>
        </w:rPr>
        <w:t xml:space="preserve">Plisowana sukienka </w:t>
      </w:r>
      <w:r>
        <w:rPr>
          <w:rFonts w:ascii="UniqloRegular" w:eastAsia="MS PGothic" w:hAnsi="UniqloRegular" w:cs="UniqloRegular"/>
          <w:lang w:val="pl-PL"/>
        </w:rPr>
        <w:t>wystająca spod trencza rysuje piękne linie przy każdym kroku. Szerokie spodnie zestawione z marynarką podkreślają sylwetkę w talii. Dzianinowe kamizelki, T-shirty o kroju cropped, popelinowe czapki bejsbolowe w kratkę i pojemne torebki z eko-skóry – to tylko kilka opcji, które pozwolą stworzyć idealną stylizację warstwową na wiosnę</w:t>
      </w:r>
      <w:r w:rsidR="00453BEF">
        <w:rPr>
          <w:rFonts w:ascii="UniqloRegular" w:eastAsia="MS PGothic" w:hAnsi="UniqloRegular" w:cs="UniqloRegular"/>
          <w:lang w:val="pl-PL"/>
        </w:rPr>
        <w:t xml:space="preserve">, już od 22 lutego. </w:t>
      </w:r>
    </w:p>
    <w:p w14:paraId="6F5E06AB" w14:textId="0532B72D" w:rsidR="005462C8" w:rsidRDefault="005462C8" w:rsidP="00D5064D">
      <w:pPr>
        <w:spacing w:line="260" w:lineRule="exact"/>
        <w:rPr>
          <w:rFonts w:ascii="UniqloRegular" w:eastAsia="MS PGothic" w:hAnsi="UniqloRegular" w:cs="UniqloRegular"/>
          <w:lang w:val="pl-PL"/>
        </w:rPr>
      </w:pPr>
    </w:p>
    <w:p w14:paraId="05A9DFF1" w14:textId="5757FA7D" w:rsidR="005462C8" w:rsidRPr="003F08D3" w:rsidRDefault="005462C8" w:rsidP="00D5064D">
      <w:pPr>
        <w:spacing w:line="260" w:lineRule="exact"/>
        <w:rPr>
          <w:rFonts w:ascii="UniqloRegular" w:eastAsia="MS PGothic" w:hAnsi="UniqloRegular" w:cs="UniqloRegular"/>
          <w:lang w:val="pl-PL"/>
        </w:rPr>
      </w:pPr>
      <w:r>
        <w:rPr>
          <w:rFonts w:ascii="UniqloRegular" w:eastAsia="MS PGothic" w:hAnsi="UniqloRegular" w:cs="UniqloRegular"/>
          <w:lang w:val="pl-PL"/>
        </w:rPr>
        <w:t>„</w:t>
      </w:r>
      <w:r w:rsidR="003F08D3">
        <w:rPr>
          <w:rFonts w:ascii="UniqloRegular" w:eastAsia="MS PGothic" w:hAnsi="UniqloRegular" w:cs="UniqloRegular"/>
          <w:lang w:val="pl-PL"/>
        </w:rPr>
        <w:t xml:space="preserve">Tworząc drugą kolekcję w ramach UNIQLO : C chciałam badać koncepcję ruchu poprzez lekkość. Pracując z ultralekkimi tkaninami, odkryłam nową perspektywę proporcji. Dłuższe fasony kontrastują z przyciętymi sylwetkami, a płynność i świeżość są głównymi elementami ducha tych projektów. Myślę, że wiosna symbolizuje czas zmian – tak jak zmieniają się pory roku, zmienia się również nasza garderoba. Uwielbiam mieszankę luźnych i dopasowanych krojów. Taki aliaż jest bez wysiłku elegancki, a jednocześnie posiada młodzieńczą energię.” – mówi </w:t>
      </w:r>
      <w:r w:rsidR="003F08D3" w:rsidRPr="003F08D3">
        <w:rPr>
          <w:rFonts w:ascii="UniqloRegular" w:eastAsia="MS PGothic" w:hAnsi="UniqloRegular" w:cs="UniqloRegular"/>
          <w:lang w:val="pl-PL"/>
        </w:rPr>
        <w:t>Clare Waight Keller</w:t>
      </w:r>
      <w:r w:rsidR="003F08D3">
        <w:rPr>
          <w:rFonts w:ascii="UniqloRegular" w:eastAsia="MS PGothic" w:hAnsi="UniqloRegular" w:cs="UniqloRegular"/>
          <w:lang w:val="pl-PL"/>
        </w:rPr>
        <w:t>.</w:t>
      </w:r>
    </w:p>
    <w:p w14:paraId="201CF3A9" w14:textId="65316974" w:rsidR="005462C8" w:rsidRDefault="005462C8" w:rsidP="00D5064D">
      <w:pPr>
        <w:spacing w:line="260" w:lineRule="exact"/>
        <w:rPr>
          <w:rFonts w:ascii="UniqloRegular" w:eastAsia="MS PGothic" w:hAnsi="UniqloRegular" w:cs="UniqloRegular"/>
          <w:lang w:val="pl-PL"/>
        </w:rPr>
      </w:pPr>
    </w:p>
    <w:p w14:paraId="0D35A736" w14:textId="2CCDFD20" w:rsidR="00EC5F68" w:rsidRPr="005462C8" w:rsidRDefault="003F08D3" w:rsidP="00D5064D">
      <w:pPr>
        <w:spacing w:line="260" w:lineRule="exact"/>
        <w:rPr>
          <w:rFonts w:ascii="UniqloRegular" w:eastAsia="MS PGothic" w:hAnsi="UniqloRegular" w:cs="UniqloRegular"/>
          <w:lang w:val="pl-PL"/>
        </w:rPr>
      </w:pPr>
      <w:r>
        <w:rPr>
          <w:rFonts w:ascii="UniqloRegular" w:eastAsia="MS PGothic" w:hAnsi="UniqloRegular" w:cs="UniqloRegular"/>
          <w:lang w:val="pl-PL"/>
        </w:rPr>
        <w:t>Druga, letnia cz</w:t>
      </w:r>
      <w:r w:rsidR="00453BEF">
        <w:rPr>
          <w:rFonts w:ascii="UniqloRegular" w:eastAsia="MS PGothic" w:hAnsi="UniqloRegular" w:cs="UniqloRegular"/>
          <w:lang w:val="pl-PL"/>
        </w:rPr>
        <w:t>ę</w:t>
      </w:r>
      <w:r>
        <w:rPr>
          <w:rFonts w:ascii="UniqloRegular" w:eastAsia="MS PGothic" w:hAnsi="UniqloRegular" w:cs="UniqloRegular"/>
          <w:lang w:val="pl-PL"/>
        </w:rPr>
        <w:t xml:space="preserve">ść kolekcji </w:t>
      </w:r>
      <w:r w:rsidR="00453BEF">
        <w:rPr>
          <w:rFonts w:ascii="UniqloRegular" w:eastAsia="MS PGothic" w:hAnsi="UniqloRegular" w:cs="UniqloRegular"/>
          <w:lang w:val="pl-PL"/>
        </w:rPr>
        <w:t xml:space="preserve">będzie miała swoja premierę 4 kwietnia, a szczegóły zostaną ogłoszone bliżej tej daty.  </w:t>
      </w:r>
      <w:bookmarkEnd w:id="1"/>
    </w:p>
    <w:p w14:paraId="372F9A44" w14:textId="77777777" w:rsidR="00DA265C" w:rsidRPr="005462C8" w:rsidRDefault="00DA265C" w:rsidP="00D5064D">
      <w:pPr>
        <w:spacing w:line="260" w:lineRule="exact"/>
        <w:rPr>
          <w:rFonts w:ascii="UniqloRegular" w:eastAsia="MS PGothic" w:hAnsi="UniqloRegular" w:cs="UniqloRegular"/>
          <w:lang w:val="pl-PL"/>
        </w:rPr>
      </w:pPr>
    </w:p>
    <w:bookmarkEnd w:id="0"/>
    <w:p w14:paraId="00E1521D" w14:textId="72B221FA" w:rsidR="008C74CB" w:rsidRPr="00764D59" w:rsidRDefault="00BE555F" w:rsidP="008C74CB">
      <w:pPr>
        <w:spacing w:line="260" w:lineRule="exact"/>
        <w:rPr>
          <w:rFonts w:ascii="UniqloRegular" w:eastAsia="MS PGothic" w:hAnsi="UniqloRegular" w:cs="UniqloRegular"/>
          <w:b/>
          <w:bCs/>
          <w:lang w:val="pl-PL"/>
        </w:rPr>
      </w:pPr>
      <w:r w:rsidRPr="00764D59">
        <w:rPr>
          <w:rFonts w:ascii="UniqloRegular" w:eastAsia="MS PGothic" w:hAnsi="UniqloRegular" w:cs="UniqloRegular"/>
          <w:b/>
          <w:bCs/>
          <w:lang w:val="pl-PL"/>
        </w:rPr>
        <w:t>STYL</w:t>
      </w:r>
      <w:r w:rsidR="001922EF" w:rsidRPr="00764D59">
        <w:rPr>
          <w:rFonts w:ascii="UniqloRegular" w:eastAsia="MS PGothic" w:hAnsi="UniqloRegular" w:cs="UniqloRegular"/>
          <w:b/>
          <w:bCs/>
          <w:lang w:val="pl-PL"/>
        </w:rPr>
        <w:t>IZACJE</w:t>
      </w:r>
    </w:p>
    <w:p w14:paraId="7C36103E" w14:textId="12FABCE6" w:rsidR="00BE555F" w:rsidRPr="00764D59" w:rsidRDefault="00FA1FB0" w:rsidP="008C74CB">
      <w:pPr>
        <w:spacing w:line="260" w:lineRule="exact"/>
        <w:rPr>
          <w:rFonts w:ascii="UniqloRegular" w:eastAsia="MS PGothic" w:hAnsi="UniqloRegular" w:cs="UniqloRegular"/>
          <w:lang w:val="pl-PL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382D90BB" wp14:editId="7B320586">
            <wp:simplePos x="0" y="0"/>
            <wp:positionH relativeFrom="margin">
              <wp:posOffset>0</wp:posOffset>
            </wp:positionH>
            <wp:positionV relativeFrom="paragraph">
              <wp:posOffset>31911</wp:posOffset>
            </wp:positionV>
            <wp:extent cx="5755640" cy="2560955"/>
            <wp:effectExtent l="0" t="0" r="0" b="0"/>
            <wp:wrapNone/>
            <wp:docPr id="8" name="図 8" descr="写真, 人, 異なる, 女性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写真, 人, 異なる, 女性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AC513" w14:textId="77777777" w:rsidR="00BE555F" w:rsidRPr="00764D59" w:rsidRDefault="00BE555F" w:rsidP="008C74CB">
      <w:pPr>
        <w:spacing w:line="260" w:lineRule="exact"/>
        <w:rPr>
          <w:rFonts w:ascii="UniqloRegular" w:eastAsia="MS PGothic" w:hAnsi="UniqloRegular" w:cs="UniqloRegular"/>
          <w:lang w:val="pl-PL"/>
        </w:rPr>
      </w:pPr>
    </w:p>
    <w:p w14:paraId="718BD260" w14:textId="77777777" w:rsidR="00BE555F" w:rsidRPr="00764D59" w:rsidRDefault="00BE555F" w:rsidP="00BD4DB7">
      <w:pPr>
        <w:spacing w:line="260" w:lineRule="exact"/>
        <w:rPr>
          <w:noProof/>
          <w:lang w:val="pl-PL"/>
        </w:rPr>
      </w:pPr>
    </w:p>
    <w:p w14:paraId="077B63EE" w14:textId="1C12A729" w:rsidR="005F4EB6" w:rsidRPr="00764D59" w:rsidRDefault="005F4EB6" w:rsidP="00BD4DB7">
      <w:pPr>
        <w:spacing w:line="260" w:lineRule="exact"/>
        <w:rPr>
          <w:rFonts w:ascii="UniqloRegular" w:eastAsia="MS PGothic" w:hAnsi="UniqloRegular" w:cs="UniqloRegular"/>
          <w:sz w:val="21"/>
          <w:szCs w:val="21"/>
          <w:lang w:val="pl-PL"/>
        </w:rPr>
      </w:pPr>
    </w:p>
    <w:p w14:paraId="7E600EAB" w14:textId="38D94189" w:rsidR="005F4EB6" w:rsidRPr="00764D59" w:rsidRDefault="005F4EB6" w:rsidP="00BD4DB7">
      <w:pPr>
        <w:spacing w:line="260" w:lineRule="exact"/>
        <w:rPr>
          <w:rFonts w:ascii="UniqloRegular" w:eastAsia="MS PGothic" w:hAnsi="UniqloRegular" w:cs="UniqloRegular"/>
          <w:sz w:val="21"/>
          <w:szCs w:val="21"/>
          <w:lang w:val="pl-PL"/>
        </w:rPr>
      </w:pPr>
    </w:p>
    <w:p w14:paraId="17F1F841" w14:textId="38CD8172" w:rsidR="008C5516" w:rsidRPr="00764D59" w:rsidRDefault="008C5516" w:rsidP="00BD4DB7">
      <w:pPr>
        <w:spacing w:line="260" w:lineRule="exact"/>
        <w:rPr>
          <w:rFonts w:ascii="UniqloRegular" w:eastAsia="MS PGothic" w:hAnsi="UniqloRegular" w:cs="UniqloRegular"/>
          <w:sz w:val="21"/>
          <w:szCs w:val="21"/>
          <w:lang w:val="pl-PL"/>
        </w:rPr>
      </w:pPr>
    </w:p>
    <w:p w14:paraId="3EEBD638" w14:textId="2427B316" w:rsidR="008C5516" w:rsidRPr="00764D59" w:rsidRDefault="008C5516" w:rsidP="00BD4DB7">
      <w:pPr>
        <w:spacing w:line="260" w:lineRule="exact"/>
        <w:rPr>
          <w:rFonts w:ascii="UniqloRegular" w:eastAsia="MS PGothic" w:hAnsi="UniqloRegular" w:cs="UniqloRegular"/>
          <w:sz w:val="21"/>
          <w:szCs w:val="21"/>
          <w:lang w:val="pl-PL"/>
        </w:rPr>
      </w:pPr>
    </w:p>
    <w:p w14:paraId="46D7EC5E" w14:textId="746FA096" w:rsidR="008C5516" w:rsidRPr="00764D59" w:rsidRDefault="008C5516" w:rsidP="00BD4DB7">
      <w:pPr>
        <w:spacing w:line="260" w:lineRule="exact"/>
        <w:rPr>
          <w:rFonts w:ascii="UniqloRegular" w:eastAsia="MS PGothic" w:hAnsi="UniqloRegular" w:cs="UniqloRegular"/>
          <w:sz w:val="21"/>
          <w:szCs w:val="21"/>
          <w:lang w:val="pl-PL"/>
        </w:rPr>
      </w:pPr>
    </w:p>
    <w:p w14:paraId="1039DA96" w14:textId="4AC307E2" w:rsidR="008C5516" w:rsidRPr="00764D59" w:rsidRDefault="008C5516" w:rsidP="00BD4DB7">
      <w:pPr>
        <w:spacing w:line="260" w:lineRule="exact"/>
        <w:rPr>
          <w:rFonts w:ascii="UniqloRegular" w:eastAsia="MS PGothic" w:hAnsi="UniqloRegular" w:cs="UniqloRegular"/>
          <w:sz w:val="21"/>
          <w:szCs w:val="21"/>
          <w:lang w:val="pl-PL"/>
        </w:rPr>
      </w:pPr>
    </w:p>
    <w:p w14:paraId="48F43F8B" w14:textId="5D36833F" w:rsidR="008C5516" w:rsidRPr="00764D59" w:rsidRDefault="008C5516" w:rsidP="00BD4DB7">
      <w:pPr>
        <w:spacing w:line="260" w:lineRule="exact"/>
        <w:rPr>
          <w:rFonts w:ascii="UniqloRegular" w:eastAsia="MS PGothic" w:hAnsi="UniqloRegular" w:cs="UniqloRegular"/>
          <w:sz w:val="21"/>
          <w:szCs w:val="21"/>
          <w:lang w:val="pl-PL"/>
        </w:rPr>
      </w:pPr>
    </w:p>
    <w:p w14:paraId="0F55FA3B" w14:textId="706D63F3" w:rsidR="008C5516" w:rsidRPr="00764D59" w:rsidRDefault="008C5516" w:rsidP="00BD4DB7">
      <w:pPr>
        <w:spacing w:line="260" w:lineRule="exact"/>
        <w:rPr>
          <w:rFonts w:ascii="UniqloRegular" w:eastAsia="MS PGothic" w:hAnsi="UniqloRegular" w:cs="UniqloRegular"/>
          <w:sz w:val="21"/>
          <w:szCs w:val="21"/>
          <w:lang w:val="pl-PL"/>
        </w:rPr>
      </w:pPr>
    </w:p>
    <w:p w14:paraId="2FA05C29" w14:textId="77777777" w:rsidR="008C5516" w:rsidRPr="00764D59" w:rsidRDefault="008C5516" w:rsidP="00BD4DB7">
      <w:pPr>
        <w:spacing w:line="260" w:lineRule="exact"/>
        <w:rPr>
          <w:rFonts w:ascii="UniqloRegular" w:eastAsia="MS PGothic" w:hAnsi="UniqloRegular" w:cs="UniqloRegular"/>
          <w:sz w:val="21"/>
          <w:szCs w:val="21"/>
          <w:lang w:val="pl-PL"/>
        </w:rPr>
      </w:pPr>
    </w:p>
    <w:p w14:paraId="46B70186" w14:textId="014476D7" w:rsidR="005F4EB6" w:rsidRPr="00764D59" w:rsidRDefault="005F4EB6" w:rsidP="00BD4DB7">
      <w:pPr>
        <w:spacing w:line="260" w:lineRule="exact"/>
        <w:rPr>
          <w:rFonts w:ascii="UniqloRegular" w:eastAsia="MS PGothic" w:hAnsi="UniqloRegular" w:cs="UniqloRegular"/>
          <w:sz w:val="21"/>
          <w:szCs w:val="21"/>
          <w:lang w:val="pl-PL"/>
        </w:rPr>
      </w:pPr>
    </w:p>
    <w:p w14:paraId="3F5804B6" w14:textId="087AA5E8" w:rsidR="00DC06D6" w:rsidRPr="00764D59" w:rsidRDefault="00DC06D6" w:rsidP="00BD4DB7">
      <w:pPr>
        <w:spacing w:line="260" w:lineRule="exact"/>
        <w:rPr>
          <w:rFonts w:ascii="UniqloRegular" w:eastAsia="MS PGothic" w:hAnsi="UniqloRegular" w:cs="UniqloRegular"/>
          <w:color w:val="FF0000"/>
          <w:sz w:val="21"/>
          <w:szCs w:val="21"/>
          <w:lang w:val="pl-PL"/>
        </w:rPr>
      </w:pPr>
    </w:p>
    <w:p w14:paraId="643B702C" w14:textId="156E2CB0" w:rsidR="005C401F" w:rsidRPr="00764D59" w:rsidRDefault="005C401F" w:rsidP="00BD4DB7">
      <w:pPr>
        <w:spacing w:line="260" w:lineRule="exact"/>
        <w:rPr>
          <w:rFonts w:ascii="UniqloRegular" w:eastAsia="MS PGothic" w:hAnsi="UniqloRegular" w:cs="UniqloRegular"/>
          <w:color w:val="FF0000"/>
          <w:sz w:val="21"/>
          <w:szCs w:val="21"/>
          <w:lang w:val="pl-PL"/>
        </w:rPr>
      </w:pPr>
    </w:p>
    <w:p w14:paraId="3EB5284A" w14:textId="46D77C3E" w:rsidR="005C401F" w:rsidRPr="00764D59" w:rsidRDefault="005C401F" w:rsidP="00BD4DB7">
      <w:pPr>
        <w:spacing w:line="260" w:lineRule="exact"/>
        <w:rPr>
          <w:rFonts w:ascii="UniqloRegular" w:eastAsia="MS PGothic" w:hAnsi="UniqloRegular" w:cs="UniqloRegular"/>
          <w:color w:val="FF0000"/>
          <w:sz w:val="21"/>
          <w:szCs w:val="21"/>
          <w:lang w:val="pl-PL"/>
        </w:rPr>
      </w:pPr>
    </w:p>
    <w:p w14:paraId="42BF4F7A" w14:textId="77777777" w:rsidR="00A8778B" w:rsidRPr="00764D59" w:rsidRDefault="00A8778B" w:rsidP="00BD4DB7">
      <w:pPr>
        <w:spacing w:line="260" w:lineRule="exact"/>
        <w:rPr>
          <w:rFonts w:ascii="UniqloRegular" w:eastAsia="MS PGothic" w:hAnsi="UniqloRegular" w:cs="UniqloRegular"/>
          <w:color w:val="FF0000"/>
          <w:sz w:val="21"/>
          <w:szCs w:val="21"/>
          <w:lang w:val="pl-PL"/>
        </w:rPr>
      </w:pPr>
    </w:p>
    <w:p w14:paraId="708B3B2B" w14:textId="6BABA50A" w:rsidR="005C401F" w:rsidRPr="00764D59" w:rsidRDefault="001922EF" w:rsidP="00BD4DB7">
      <w:pPr>
        <w:spacing w:line="260" w:lineRule="exact"/>
        <w:rPr>
          <w:rFonts w:ascii="UniqloRegular" w:hAnsi="UniqloRegular"/>
          <w:b/>
          <w:bCs/>
          <w:color w:val="000000"/>
          <w:kern w:val="0"/>
          <w:lang w:val="pl-PL"/>
        </w:rPr>
      </w:pPr>
      <w:r w:rsidRPr="00764D59">
        <w:rPr>
          <w:rFonts w:ascii="UniqloRegular" w:hAnsi="UniqloRegular"/>
          <w:b/>
          <w:bCs/>
          <w:color w:val="000000"/>
          <w:kern w:val="0"/>
          <w:lang w:val="pl-PL"/>
        </w:rPr>
        <w:t>SZCZEGÓŁY KOLEKCJI</w:t>
      </w:r>
    </w:p>
    <w:p w14:paraId="1AE22CE9" w14:textId="2A7D49B5" w:rsidR="00912487" w:rsidRPr="00764D59" w:rsidRDefault="001922EF" w:rsidP="00120C83">
      <w:pPr>
        <w:spacing w:line="260" w:lineRule="exact"/>
        <w:ind w:left="1841" w:hangingChars="767" w:hanging="1841"/>
        <w:jc w:val="left"/>
        <w:rPr>
          <w:rFonts w:ascii="UniqloRegular" w:hAnsi="UniqloRegular"/>
          <w:color w:val="000000"/>
          <w:kern w:val="0"/>
        </w:rPr>
      </w:pPr>
      <w:proofErr w:type="spellStart"/>
      <w:r w:rsidRPr="00764D59">
        <w:rPr>
          <w:rFonts w:ascii="UniqloRegular" w:hAnsi="UniqloRegular"/>
          <w:color w:val="000000"/>
          <w:kern w:val="0"/>
        </w:rPr>
        <w:t>Premiera</w:t>
      </w:r>
      <w:proofErr w:type="spellEnd"/>
      <w:r w:rsidR="00077192" w:rsidRPr="00764D59">
        <w:rPr>
          <w:rFonts w:ascii="UniqloRegular" w:hAnsi="UniqloRegular"/>
          <w:color w:val="000000"/>
          <w:kern w:val="0"/>
        </w:rPr>
        <w:t>:</w:t>
      </w:r>
      <w:r w:rsidR="00077192" w:rsidRPr="00764D59">
        <w:rPr>
          <w:rFonts w:ascii="UniqloRegular" w:hAnsi="UniqloRegular"/>
          <w:color w:val="000000"/>
          <w:kern w:val="0"/>
        </w:rPr>
        <w:tab/>
      </w:r>
      <w:r w:rsidR="00764D59" w:rsidRPr="00764D59">
        <w:rPr>
          <w:rFonts w:ascii="UniqloRegular" w:hAnsi="UniqloRegular"/>
          <w:color w:val="000000"/>
          <w:kern w:val="0"/>
        </w:rPr>
        <w:t xml:space="preserve">22 </w:t>
      </w:r>
      <w:proofErr w:type="spellStart"/>
      <w:r w:rsidR="00764D59" w:rsidRPr="00764D59">
        <w:rPr>
          <w:rFonts w:ascii="UniqloRegular" w:hAnsi="UniqloRegular"/>
          <w:color w:val="000000"/>
          <w:kern w:val="0"/>
        </w:rPr>
        <w:t>lutego</w:t>
      </w:r>
      <w:proofErr w:type="spellEnd"/>
      <w:r w:rsidR="00077192" w:rsidRPr="00764D59">
        <w:rPr>
          <w:rFonts w:ascii="UniqloRegular" w:hAnsi="UniqloRegular"/>
          <w:color w:val="000000"/>
          <w:kern w:val="0"/>
        </w:rPr>
        <w:t xml:space="preserve"> 2024 </w:t>
      </w:r>
    </w:p>
    <w:p w14:paraId="2D40BD2F" w14:textId="1921D8D6" w:rsidR="00A8778B" w:rsidRDefault="00764D59" w:rsidP="00764D59">
      <w:pPr>
        <w:spacing w:line="260" w:lineRule="exact"/>
        <w:ind w:left="1841" w:hangingChars="767" w:hanging="1841"/>
        <w:jc w:val="left"/>
        <w:rPr>
          <w:rFonts w:ascii="UniqloRegular" w:eastAsia="MS PGothic" w:hAnsi="UniqloRegular"/>
          <w:lang w:val="pl-PL"/>
        </w:rPr>
      </w:pPr>
      <w:r w:rsidRPr="00764D59">
        <w:rPr>
          <w:rFonts w:ascii="UniqloRegular" w:hAnsi="UniqloRegular"/>
          <w:color w:val="000000"/>
          <w:kern w:val="0"/>
          <w:lang w:val="pl-PL"/>
        </w:rPr>
        <w:t>Dostępność</w:t>
      </w:r>
      <w:r w:rsidR="00C000F7" w:rsidRPr="00764D59">
        <w:rPr>
          <w:rFonts w:ascii="UniqloRegular" w:hAnsi="UniqloRegular"/>
          <w:color w:val="000000"/>
          <w:kern w:val="0"/>
          <w:lang w:val="pl-PL"/>
        </w:rPr>
        <w:t>:</w:t>
      </w:r>
      <w:r w:rsidR="00C000F7" w:rsidRPr="00764D59">
        <w:rPr>
          <w:rFonts w:ascii="UniqloRegular" w:hAnsi="UniqloRegular"/>
          <w:color w:val="000000"/>
          <w:kern w:val="0"/>
          <w:lang w:val="pl-PL"/>
        </w:rPr>
        <w:tab/>
      </w:r>
      <w:r w:rsidRPr="00FC5E7B">
        <w:rPr>
          <w:rFonts w:ascii="UniqloRegular" w:eastAsia="MS PGothic" w:hAnsi="UniqloRegular"/>
          <w:lang w:val="pl-PL"/>
        </w:rPr>
        <w:t>Sklepy stacjonarne oraz on-line UNIQLO</w:t>
      </w:r>
    </w:p>
    <w:p w14:paraId="42884A1B" w14:textId="77777777" w:rsidR="00764D59" w:rsidRPr="00764D59" w:rsidRDefault="00764D59" w:rsidP="00764D59">
      <w:pPr>
        <w:spacing w:line="260" w:lineRule="exact"/>
        <w:ind w:left="1841" w:hangingChars="767" w:hanging="1841"/>
        <w:jc w:val="left"/>
        <w:rPr>
          <w:rFonts w:ascii="UniqloRegular" w:hAnsi="UniqloRegular"/>
          <w:color w:val="000000"/>
          <w:kern w:val="0"/>
          <w:lang w:val="pl-PL"/>
        </w:rPr>
      </w:pPr>
    </w:p>
    <w:p w14:paraId="7F4D39DE" w14:textId="545A4F06" w:rsidR="00317BAE" w:rsidRPr="007C3DBC" w:rsidRDefault="00764D59" w:rsidP="00317BAE">
      <w:pPr>
        <w:spacing w:line="260" w:lineRule="exact"/>
        <w:rPr>
          <w:rFonts w:ascii="UniqloRegular" w:hAnsi="UniqloRegular"/>
          <w:b/>
          <w:bCs/>
          <w:color w:val="000000"/>
          <w:kern w:val="0"/>
        </w:rPr>
      </w:pPr>
      <w:r>
        <w:rPr>
          <w:rFonts w:ascii="UniqloRegular" w:hAnsi="UniqloRegular"/>
          <w:b/>
          <w:bCs/>
          <w:color w:val="000000"/>
          <w:kern w:val="0"/>
        </w:rPr>
        <w:t>PRODUKTY I CEN</w:t>
      </w:r>
      <w:r w:rsidR="00453BEF">
        <w:rPr>
          <w:rFonts w:ascii="UniqloRegular" w:hAnsi="UniqloRegular"/>
          <w:b/>
          <w:bCs/>
          <w:color w:val="000000"/>
          <w:kern w:val="0"/>
        </w:rPr>
        <w:t>Y</w:t>
      </w:r>
    </w:p>
    <w:p w14:paraId="6B1E43FE" w14:textId="7567F3C3" w:rsidR="00120C83" w:rsidRDefault="00764D59" w:rsidP="00511CAF">
      <w:pPr>
        <w:spacing w:afterLines="30" w:after="72" w:line="260" w:lineRule="exact"/>
        <w:rPr>
          <w:rFonts w:ascii="UniqloRegular" w:hAnsi="UniqloRegular"/>
          <w:color w:val="000000"/>
          <w:kern w:val="0"/>
        </w:rPr>
      </w:pPr>
      <w:r>
        <w:rPr>
          <w:rFonts w:ascii="UniqloRegular" w:hAnsi="UniqloRegular"/>
          <w:color w:val="000000"/>
          <w:kern w:val="0"/>
        </w:rPr>
        <w:t xml:space="preserve">35 </w:t>
      </w:r>
      <w:proofErr w:type="spellStart"/>
      <w:r>
        <w:rPr>
          <w:rFonts w:ascii="UniqloRegular" w:hAnsi="UniqloRegular"/>
          <w:color w:val="000000"/>
          <w:kern w:val="0"/>
        </w:rPr>
        <w:t>produktów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2260"/>
      </w:tblGrid>
      <w:tr w:rsidR="00BC6E57" w:rsidRPr="007C3DBC" w14:paraId="159A9C9E" w14:textId="77777777" w:rsidTr="002F4F7D">
        <w:tc>
          <w:tcPr>
            <w:tcW w:w="2268" w:type="dxa"/>
          </w:tcPr>
          <w:p w14:paraId="48D83465" w14:textId="1A2FD553" w:rsidR="00BC6E57" w:rsidRPr="008E3BE4" w:rsidRDefault="002664F2" w:rsidP="00BD4DB7">
            <w:pPr>
              <w:spacing w:line="260" w:lineRule="exact"/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</w:pPr>
            <w:bookmarkStart w:id="2" w:name="_Hlk53083673"/>
            <w:r w:rsidRPr="008E3BE4"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  <w:t>O</w:t>
            </w:r>
            <w:r w:rsidR="00764D59"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  <w:t>DZIEŻ WIERZCHNIA</w:t>
            </w:r>
          </w:p>
        </w:tc>
        <w:tc>
          <w:tcPr>
            <w:tcW w:w="2410" w:type="dxa"/>
          </w:tcPr>
          <w:p w14:paraId="295EDA03" w14:textId="53173A5A" w:rsidR="00BC6E57" w:rsidRPr="00DA265C" w:rsidRDefault="00453BEF" w:rsidP="00BD4DB7">
            <w:pPr>
              <w:spacing w:line="260" w:lineRule="exact"/>
              <w:rPr>
                <w:rFonts w:ascii="UniqloRegular" w:hAnsi="UniqloRegular"/>
                <w:color w:val="000000"/>
                <w:kern w:val="0"/>
                <w:sz w:val="21"/>
                <w:szCs w:val="21"/>
                <w:highlight w:val="yellow"/>
              </w:rPr>
            </w:pP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299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 – 549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 xml:space="preserve"> PLN</w:t>
            </w:r>
          </w:p>
        </w:tc>
        <w:tc>
          <w:tcPr>
            <w:tcW w:w="2126" w:type="dxa"/>
          </w:tcPr>
          <w:p w14:paraId="36DE7E55" w14:textId="2EB31043" w:rsidR="00BC6E57" w:rsidRPr="008E3BE4" w:rsidRDefault="00764D59" w:rsidP="00BD4DB7">
            <w:pPr>
              <w:spacing w:line="260" w:lineRule="exact"/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</w:pPr>
            <w:r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  <w:t>DZIANINA</w:t>
            </w:r>
          </w:p>
        </w:tc>
        <w:tc>
          <w:tcPr>
            <w:tcW w:w="2260" w:type="dxa"/>
          </w:tcPr>
          <w:p w14:paraId="10A1432C" w14:textId="71BF517D" w:rsidR="00BC6E57" w:rsidRPr="00DA265C" w:rsidRDefault="00453BEF" w:rsidP="00BD4DB7">
            <w:pPr>
              <w:spacing w:line="260" w:lineRule="exact"/>
              <w:rPr>
                <w:rFonts w:ascii="UniqloRegular" w:hAnsi="UniqloRegular"/>
                <w:color w:val="000000"/>
                <w:kern w:val="0"/>
                <w:sz w:val="21"/>
                <w:szCs w:val="21"/>
                <w:highlight w:val="yellow"/>
              </w:rPr>
            </w:pP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149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 – 249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 xml:space="preserve"> PLN</w:t>
            </w:r>
          </w:p>
        </w:tc>
      </w:tr>
      <w:tr w:rsidR="00BC6E57" w:rsidRPr="007C3DBC" w14:paraId="3AF79FB6" w14:textId="77777777" w:rsidTr="002F4F7D">
        <w:tc>
          <w:tcPr>
            <w:tcW w:w="2268" w:type="dxa"/>
          </w:tcPr>
          <w:p w14:paraId="51B25796" w14:textId="25D3F65D" w:rsidR="00BC6E57" w:rsidRPr="008E3BE4" w:rsidRDefault="00764D59" w:rsidP="00BD4DB7">
            <w:pPr>
              <w:spacing w:line="260" w:lineRule="exact"/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</w:pPr>
            <w:r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  <w:t>SPÓDNICE I SPODNIE</w:t>
            </w:r>
          </w:p>
        </w:tc>
        <w:tc>
          <w:tcPr>
            <w:tcW w:w="2410" w:type="dxa"/>
          </w:tcPr>
          <w:p w14:paraId="41D6E930" w14:textId="36D80671" w:rsidR="00BC6E57" w:rsidRPr="00DA265C" w:rsidRDefault="00453BEF" w:rsidP="00BD4DB7">
            <w:pPr>
              <w:spacing w:line="260" w:lineRule="exact"/>
              <w:rPr>
                <w:rFonts w:ascii="UniqloRegular" w:hAnsi="UniqloRegular"/>
                <w:color w:val="000000"/>
                <w:kern w:val="0"/>
                <w:sz w:val="21"/>
                <w:szCs w:val="21"/>
                <w:highlight w:val="yellow"/>
              </w:rPr>
            </w:pP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149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 – 249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 xml:space="preserve"> PLN</w:t>
            </w:r>
          </w:p>
        </w:tc>
        <w:tc>
          <w:tcPr>
            <w:tcW w:w="2126" w:type="dxa"/>
          </w:tcPr>
          <w:p w14:paraId="6CBCAC27" w14:textId="33B2F4C0" w:rsidR="00BC6E57" w:rsidRPr="008E3BE4" w:rsidRDefault="00764D59" w:rsidP="00BD4DB7">
            <w:pPr>
              <w:spacing w:line="260" w:lineRule="exact"/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</w:pPr>
            <w:r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  <w:t>SUKIENKI</w:t>
            </w:r>
          </w:p>
        </w:tc>
        <w:tc>
          <w:tcPr>
            <w:tcW w:w="2260" w:type="dxa"/>
          </w:tcPr>
          <w:p w14:paraId="1D254C95" w14:textId="25216307" w:rsidR="00BC6E57" w:rsidRPr="00DA265C" w:rsidRDefault="00453BEF" w:rsidP="00BD4DB7">
            <w:pPr>
              <w:spacing w:line="260" w:lineRule="exact"/>
              <w:rPr>
                <w:rFonts w:ascii="UniqloRegular" w:hAnsi="UniqloRegular"/>
                <w:color w:val="000000"/>
                <w:kern w:val="0"/>
                <w:sz w:val="21"/>
                <w:szCs w:val="21"/>
                <w:highlight w:val="yellow"/>
              </w:rPr>
            </w:pP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229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 – 299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 xml:space="preserve"> PLN</w:t>
            </w:r>
          </w:p>
        </w:tc>
      </w:tr>
      <w:tr w:rsidR="00BC6E57" w:rsidRPr="007C3DBC" w14:paraId="7870B6B6" w14:textId="77777777" w:rsidTr="002F4F7D">
        <w:tc>
          <w:tcPr>
            <w:tcW w:w="2268" w:type="dxa"/>
          </w:tcPr>
          <w:p w14:paraId="2A58A85E" w14:textId="4B27F376" w:rsidR="00BC6E57" w:rsidRPr="008E3BE4" w:rsidRDefault="00764D59" w:rsidP="00BD4DB7">
            <w:pPr>
              <w:spacing w:line="260" w:lineRule="exact"/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</w:pPr>
            <w:r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  <w:t>KOSZULE I BLUZKI</w:t>
            </w:r>
          </w:p>
        </w:tc>
        <w:tc>
          <w:tcPr>
            <w:tcW w:w="2410" w:type="dxa"/>
          </w:tcPr>
          <w:p w14:paraId="263FEA5A" w14:textId="72F4BCA7" w:rsidR="00BC6E57" w:rsidRPr="00DA265C" w:rsidRDefault="00453BEF" w:rsidP="00BD4DB7">
            <w:pPr>
              <w:spacing w:line="260" w:lineRule="exact"/>
              <w:rPr>
                <w:rFonts w:ascii="UniqloRegular" w:hAnsi="UniqloRegular"/>
                <w:color w:val="000000"/>
                <w:kern w:val="0"/>
                <w:sz w:val="21"/>
                <w:szCs w:val="21"/>
                <w:highlight w:val="yellow"/>
              </w:rPr>
            </w:pP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149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 – 249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 xml:space="preserve"> PLN</w:t>
            </w:r>
          </w:p>
        </w:tc>
        <w:tc>
          <w:tcPr>
            <w:tcW w:w="2126" w:type="dxa"/>
          </w:tcPr>
          <w:p w14:paraId="7D0E4E1E" w14:textId="3A16EFED" w:rsidR="00BC6E57" w:rsidRPr="008E3BE4" w:rsidRDefault="00764D59" w:rsidP="00BD4DB7">
            <w:pPr>
              <w:spacing w:line="260" w:lineRule="exact"/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</w:pPr>
            <w:r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  <w:t>TOREBKI I BUTY</w:t>
            </w:r>
          </w:p>
        </w:tc>
        <w:tc>
          <w:tcPr>
            <w:tcW w:w="2260" w:type="dxa"/>
          </w:tcPr>
          <w:p w14:paraId="28D7C36B" w14:textId="038461BE" w:rsidR="00BC6E57" w:rsidRPr="00DA265C" w:rsidRDefault="00453BEF" w:rsidP="00BD4DB7">
            <w:pPr>
              <w:spacing w:line="260" w:lineRule="exact"/>
              <w:rPr>
                <w:rFonts w:ascii="UniqloRegular" w:hAnsi="UniqloRegular"/>
                <w:color w:val="000000"/>
                <w:kern w:val="0"/>
                <w:sz w:val="21"/>
                <w:szCs w:val="21"/>
                <w:highlight w:val="yellow"/>
              </w:rPr>
            </w:pP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149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 – 249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 xml:space="preserve"> PLN</w:t>
            </w:r>
          </w:p>
        </w:tc>
      </w:tr>
      <w:tr w:rsidR="00BC6E57" w:rsidRPr="007C3DBC" w14:paraId="26A730D5" w14:textId="77777777" w:rsidTr="008E3BE4">
        <w:trPr>
          <w:trHeight w:val="80"/>
        </w:trPr>
        <w:tc>
          <w:tcPr>
            <w:tcW w:w="2268" w:type="dxa"/>
          </w:tcPr>
          <w:p w14:paraId="4C6BC21C" w14:textId="13776A64" w:rsidR="00BC6E57" w:rsidRPr="008E3BE4" w:rsidRDefault="001B33E7" w:rsidP="00BD4DB7">
            <w:pPr>
              <w:spacing w:line="260" w:lineRule="exact"/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</w:pPr>
            <w:r w:rsidRPr="001B33E7"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  <w:t>CUT-AND-SEW</w:t>
            </w:r>
          </w:p>
        </w:tc>
        <w:tc>
          <w:tcPr>
            <w:tcW w:w="2410" w:type="dxa"/>
          </w:tcPr>
          <w:p w14:paraId="5D027FCA" w14:textId="4DE7F406" w:rsidR="00BC6E57" w:rsidRPr="00DA265C" w:rsidRDefault="00453BEF" w:rsidP="00BD4DB7">
            <w:pPr>
              <w:spacing w:line="260" w:lineRule="exact"/>
              <w:rPr>
                <w:rFonts w:ascii="UniqloRegular" w:hAnsi="UniqloRegular"/>
                <w:color w:val="000000"/>
                <w:kern w:val="0"/>
                <w:sz w:val="21"/>
                <w:szCs w:val="21"/>
                <w:highlight w:val="yellow"/>
              </w:rPr>
            </w:pP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79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 – 149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 xml:space="preserve"> PLN</w:t>
            </w:r>
          </w:p>
        </w:tc>
        <w:tc>
          <w:tcPr>
            <w:tcW w:w="2126" w:type="dxa"/>
          </w:tcPr>
          <w:p w14:paraId="43ED5D7F" w14:textId="2EA6922B" w:rsidR="00BC6E57" w:rsidRPr="008E3BE4" w:rsidRDefault="00764D59" w:rsidP="00BD4DB7">
            <w:pPr>
              <w:spacing w:line="260" w:lineRule="exact"/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</w:pPr>
            <w:r>
              <w:rPr>
                <w:rFonts w:ascii="UniqloRegular" w:eastAsia="MS PGothic" w:hAnsi="UniqloRegular"/>
                <w:color w:val="000000"/>
                <w:kern w:val="0"/>
                <w:sz w:val="21"/>
                <w:szCs w:val="21"/>
              </w:rPr>
              <w:t>AKCESORIA</w:t>
            </w:r>
          </w:p>
        </w:tc>
        <w:tc>
          <w:tcPr>
            <w:tcW w:w="2260" w:type="dxa"/>
          </w:tcPr>
          <w:p w14:paraId="0428A74F" w14:textId="2B1BA60F" w:rsidR="00BC6E57" w:rsidRPr="00DA265C" w:rsidRDefault="00453BEF" w:rsidP="00BD4DB7">
            <w:pPr>
              <w:spacing w:line="260" w:lineRule="exact"/>
              <w:rPr>
                <w:rFonts w:ascii="UniqloRegular" w:hAnsi="UniqloRegular"/>
                <w:color w:val="000000"/>
                <w:kern w:val="0"/>
                <w:sz w:val="21"/>
                <w:szCs w:val="21"/>
                <w:highlight w:val="yellow"/>
              </w:rPr>
            </w:pP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149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,</w:t>
            </w:r>
            <w:r w:rsidRPr="00453BEF"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>90</w:t>
            </w:r>
            <w:r>
              <w:rPr>
                <w:rFonts w:ascii="UniqloRegular" w:hAnsi="UniqloRegular"/>
                <w:color w:val="000000"/>
                <w:kern w:val="0"/>
                <w:sz w:val="21"/>
                <w:szCs w:val="21"/>
              </w:rPr>
              <w:t xml:space="preserve"> PLN</w:t>
            </w:r>
          </w:p>
        </w:tc>
      </w:tr>
      <w:bookmarkEnd w:id="2"/>
    </w:tbl>
    <w:p w14:paraId="7EE0630A" w14:textId="7A0F488B" w:rsidR="000F4955" w:rsidRDefault="000F4955" w:rsidP="00BD4DB7">
      <w:pPr>
        <w:spacing w:line="260" w:lineRule="exact"/>
        <w:rPr>
          <w:rFonts w:ascii="UniqloRegular" w:hAnsi="UniqloRegular"/>
          <w:color w:val="000000"/>
          <w:kern w:val="0"/>
          <w:lang w:val="fr-FR"/>
        </w:rPr>
      </w:pPr>
    </w:p>
    <w:p w14:paraId="375EFB5A" w14:textId="77777777" w:rsidR="00DA265C" w:rsidRPr="007C3DBC" w:rsidRDefault="00DA265C" w:rsidP="00BD4DB7">
      <w:pPr>
        <w:spacing w:line="260" w:lineRule="exact"/>
        <w:rPr>
          <w:rFonts w:ascii="UniqloRegular" w:hAnsi="UniqloRegular"/>
          <w:color w:val="000000"/>
          <w:kern w:val="0"/>
          <w:lang w:val="fr-FR"/>
        </w:rPr>
      </w:pPr>
    </w:p>
    <w:p w14:paraId="1DE8475F" w14:textId="2CE07E7A" w:rsidR="000E28C9" w:rsidRPr="00764D59" w:rsidRDefault="00764D59" w:rsidP="00D67CBD">
      <w:pPr>
        <w:tabs>
          <w:tab w:val="left" w:pos="2565"/>
          <w:tab w:val="left" w:pos="9405"/>
        </w:tabs>
        <w:spacing w:line="200" w:lineRule="exact"/>
        <w:ind w:right="96"/>
        <w:jc w:val="thaiDistribute"/>
        <w:rPr>
          <w:rFonts w:ascii="UniqloRegular" w:eastAsia="MS PGothic" w:hAnsi="UniqloRegular" w:cs="UniqloRegular"/>
          <w:b/>
          <w:bCs/>
          <w:lang w:val="pl-PL"/>
        </w:rPr>
      </w:pPr>
      <w:r w:rsidRPr="00764D59">
        <w:rPr>
          <w:rFonts w:ascii="UniqloRegular" w:eastAsia="MS PGothic" w:hAnsi="UniqloRegular" w:cs="UniqloRegular"/>
          <w:b/>
          <w:bCs/>
          <w:lang w:val="pl-PL"/>
        </w:rPr>
        <w:t>Więcej informacji o kolekcji U</w:t>
      </w:r>
      <w:r>
        <w:rPr>
          <w:rFonts w:ascii="UniqloRegular" w:eastAsia="MS PGothic" w:hAnsi="UniqloRegular" w:cs="UniqloRegular"/>
          <w:b/>
          <w:bCs/>
          <w:lang w:val="pl-PL"/>
        </w:rPr>
        <w:t>NIQLO : C na stronie:</w:t>
      </w:r>
    </w:p>
    <w:p w14:paraId="7553FA48" w14:textId="5C9A97F0" w:rsidR="00D67CBD" w:rsidRPr="00BB786F" w:rsidRDefault="00814E52" w:rsidP="00D67CBD">
      <w:pPr>
        <w:tabs>
          <w:tab w:val="left" w:pos="2565"/>
          <w:tab w:val="left" w:pos="9405"/>
        </w:tabs>
        <w:spacing w:line="200" w:lineRule="exact"/>
        <w:ind w:right="96"/>
        <w:jc w:val="thaiDistribute"/>
        <w:rPr>
          <w:rFonts w:ascii="UniqloRegular" w:eastAsia="MS PGothic" w:hAnsi="UniqloRegular" w:cs="UniqloRegular"/>
          <w:b/>
          <w:bCs/>
          <w:lang w:val="de-DE"/>
        </w:rPr>
      </w:pPr>
      <w:hyperlink r:id="rId12" w:history="1">
        <w:r w:rsidR="002F4F7D" w:rsidRPr="00BB786F">
          <w:rPr>
            <w:rStyle w:val="Hipercze"/>
            <w:rFonts w:ascii="UniqloRegular" w:eastAsia="MS PGothic" w:hAnsi="UniqloRegular" w:cs="UniqloRegular"/>
            <w:b/>
            <w:bCs/>
            <w:lang w:val="de-DE"/>
          </w:rPr>
          <w:t>www.uniqlo.com/uniqloc</w:t>
        </w:r>
      </w:hyperlink>
    </w:p>
    <w:p w14:paraId="139B5399" w14:textId="51DD8A07" w:rsidR="00A8778B" w:rsidRPr="00BB786F" w:rsidRDefault="00A8778B" w:rsidP="006919E3">
      <w:pPr>
        <w:spacing w:line="260" w:lineRule="exact"/>
        <w:jc w:val="left"/>
        <w:rPr>
          <w:rFonts w:ascii="UniqloRegular" w:hAnsi="UniqloRegular"/>
          <w:color w:val="000000"/>
          <w:kern w:val="0"/>
          <w:lang w:val="de-DE"/>
        </w:rPr>
      </w:pPr>
    </w:p>
    <w:p w14:paraId="3CF90F18" w14:textId="39C4E230" w:rsidR="00DA265C" w:rsidRPr="00BB786F" w:rsidRDefault="00DA265C" w:rsidP="006919E3">
      <w:pPr>
        <w:spacing w:line="260" w:lineRule="exact"/>
        <w:jc w:val="left"/>
        <w:rPr>
          <w:rFonts w:ascii="UniqloRegular" w:hAnsi="UniqloRegular"/>
          <w:color w:val="000000"/>
          <w:kern w:val="0"/>
          <w:lang w:val="de-DE"/>
        </w:rPr>
      </w:pPr>
    </w:p>
    <w:p w14:paraId="51261671" w14:textId="77777777" w:rsidR="00DA265C" w:rsidRPr="00BB786F" w:rsidRDefault="00DA265C" w:rsidP="006919E3">
      <w:pPr>
        <w:spacing w:line="260" w:lineRule="exact"/>
        <w:jc w:val="left"/>
        <w:rPr>
          <w:rFonts w:ascii="UniqloRegular" w:hAnsi="UniqloRegular"/>
          <w:color w:val="000000"/>
          <w:kern w:val="0"/>
          <w:lang w:val="de-DE"/>
        </w:rPr>
      </w:pPr>
    </w:p>
    <w:p w14:paraId="3A83AFC6" w14:textId="77777777" w:rsidR="00DA265C" w:rsidRPr="00BB786F" w:rsidRDefault="00DA265C" w:rsidP="006919E3">
      <w:pPr>
        <w:spacing w:line="260" w:lineRule="exact"/>
        <w:jc w:val="left"/>
        <w:rPr>
          <w:rFonts w:ascii="UniqloRegular" w:hAnsi="UniqloRegular"/>
          <w:color w:val="000000"/>
          <w:kern w:val="0"/>
          <w:lang w:val="de-DE"/>
        </w:rPr>
      </w:pPr>
    </w:p>
    <w:p w14:paraId="27414339" w14:textId="415AEBB1" w:rsidR="00D67CBD" w:rsidRPr="00BB786F" w:rsidRDefault="005C401F" w:rsidP="00D67CBD">
      <w:pPr>
        <w:tabs>
          <w:tab w:val="left" w:pos="2565"/>
          <w:tab w:val="left" w:pos="9405"/>
        </w:tabs>
        <w:spacing w:line="260" w:lineRule="exact"/>
        <w:ind w:right="96"/>
        <w:jc w:val="thaiDistribute"/>
        <w:rPr>
          <w:rFonts w:ascii="UniqloRegular" w:eastAsia="MS PGothic" w:hAnsi="UniqloRegular"/>
          <w:b/>
          <w:bCs/>
          <w:lang w:val="de-DE"/>
        </w:rPr>
      </w:pPr>
      <w:r w:rsidRPr="000A0CD7">
        <w:rPr>
          <w:rFonts w:ascii="UniqloRegular" w:hAnsi="UniqloRegular"/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60004699" wp14:editId="4140E7EA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971550" cy="1294130"/>
            <wp:effectExtent l="0" t="0" r="0" b="1270"/>
            <wp:wrapThrough wrapText="bothSides">
              <wp:wrapPolygon edited="0">
                <wp:start x="0" y="0"/>
                <wp:lineTo x="0" y="21303"/>
                <wp:lineTo x="21176" y="21303"/>
                <wp:lineTo x="21176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4F2" w:rsidRPr="00BB786F">
        <w:rPr>
          <w:rFonts w:ascii="UniqloRegular" w:eastAsia="MS PGothic" w:hAnsi="UniqloRegular"/>
          <w:b/>
          <w:bCs/>
          <w:lang w:val="de-DE"/>
        </w:rPr>
        <w:t xml:space="preserve">Clare </w:t>
      </w:r>
      <w:proofErr w:type="spellStart"/>
      <w:r w:rsidR="002664F2" w:rsidRPr="00BB786F">
        <w:rPr>
          <w:rFonts w:ascii="UniqloRegular" w:eastAsia="MS PGothic" w:hAnsi="UniqloRegular"/>
          <w:b/>
          <w:bCs/>
          <w:lang w:val="de-DE"/>
        </w:rPr>
        <w:t>Waight</w:t>
      </w:r>
      <w:proofErr w:type="spellEnd"/>
      <w:r w:rsidR="002664F2" w:rsidRPr="00BB786F">
        <w:rPr>
          <w:rFonts w:ascii="UniqloRegular" w:eastAsia="MS PGothic" w:hAnsi="UniqloRegular"/>
          <w:b/>
          <w:bCs/>
          <w:lang w:val="de-DE"/>
        </w:rPr>
        <w:t xml:space="preserve"> Keller</w:t>
      </w:r>
    </w:p>
    <w:p w14:paraId="67A37404" w14:textId="1914490E" w:rsidR="00D37231" w:rsidRPr="00D37231" w:rsidRDefault="00D37231" w:rsidP="006919E3">
      <w:pPr>
        <w:tabs>
          <w:tab w:val="left" w:pos="2565"/>
          <w:tab w:val="left" w:pos="9405"/>
        </w:tabs>
        <w:spacing w:line="240" w:lineRule="exact"/>
        <w:ind w:rightChars="40" w:right="96"/>
        <w:rPr>
          <w:rFonts w:ascii="UniqloRegular" w:eastAsia="MS PGothic" w:hAnsi="UniqloRegular"/>
          <w:lang w:val="pl-PL"/>
        </w:rPr>
      </w:pPr>
      <w:r>
        <w:rPr>
          <w:rFonts w:ascii="UniqloRegular" w:eastAsia="MS PGothic" w:hAnsi="UniqloRegular"/>
          <w:lang w:val="pl-PL"/>
        </w:rPr>
        <w:t xml:space="preserve">Urodzona w Wielkiej Brytanii projektantka </w:t>
      </w:r>
      <w:r w:rsidRPr="00D37231">
        <w:rPr>
          <w:rFonts w:ascii="UniqloRegular" w:eastAsia="MS PGothic" w:hAnsi="UniqloRegular"/>
          <w:lang w:val="pl-PL"/>
        </w:rPr>
        <w:t>Clare Waight Keller</w:t>
      </w:r>
      <w:r>
        <w:rPr>
          <w:rFonts w:ascii="UniqloRegular" w:eastAsia="MS PGothic" w:hAnsi="UniqloRegular"/>
          <w:lang w:val="pl-PL"/>
        </w:rPr>
        <w:t xml:space="preserve"> pracowała w najlepszych domach moda na świecie, a także pełniła funkcję dyrektorki kreatywnej wielu luksusowych marek w Londynie oraz Paryżu. Nadzorowała tam kolekcje ready-to-wear i couture. W 2018 roku zdobyła tytuł Projektanta Roku w kategorii Odzież Damska podczas British Fashion Awards. Została również uznana za jedną z najbardziej wpływowych osób 2019 roku w rankingu TIME 100 Awards magazynu TIME. </w:t>
      </w:r>
    </w:p>
    <w:p w14:paraId="6CBBABCC" w14:textId="76BA96F0" w:rsidR="00A8778B" w:rsidRPr="00D37231" w:rsidRDefault="00A8778B" w:rsidP="006919E3">
      <w:pPr>
        <w:spacing w:line="260" w:lineRule="exact"/>
        <w:jc w:val="left"/>
        <w:rPr>
          <w:rFonts w:ascii="UniqloRegular" w:hAnsi="UniqloRegular"/>
          <w:color w:val="000000"/>
          <w:kern w:val="0"/>
          <w:lang w:val="pl-PL"/>
        </w:rPr>
      </w:pPr>
    </w:p>
    <w:p w14:paraId="6F3D6042" w14:textId="7196BE04" w:rsidR="00A8778B" w:rsidRPr="00D37231" w:rsidRDefault="00A8778B" w:rsidP="000A0CD7">
      <w:pPr>
        <w:spacing w:line="260" w:lineRule="exact"/>
        <w:ind w:left="1699" w:hangingChars="708" w:hanging="1699"/>
        <w:jc w:val="left"/>
        <w:rPr>
          <w:rFonts w:ascii="UniqloRegular" w:hAnsi="UniqloRegular"/>
          <w:color w:val="000000"/>
          <w:kern w:val="0"/>
          <w:lang w:val="pl-PL"/>
        </w:rPr>
      </w:pPr>
    </w:p>
    <w:p w14:paraId="3F04911F" w14:textId="2D401ADE" w:rsidR="00DA265C" w:rsidRPr="00D37231" w:rsidRDefault="00DA265C" w:rsidP="000A0CD7">
      <w:pPr>
        <w:spacing w:line="260" w:lineRule="exact"/>
        <w:ind w:left="1699" w:hangingChars="708" w:hanging="1699"/>
        <w:jc w:val="left"/>
        <w:rPr>
          <w:rFonts w:ascii="UniqloRegular" w:hAnsi="UniqloRegular"/>
          <w:color w:val="000000"/>
          <w:kern w:val="0"/>
          <w:lang w:val="pl-PL"/>
        </w:rPr>
      </w:pPr>
    </w:p>
    <w:p w14:paraId="0F5390DE" w14:textId="13E93C70" w:rsidR="00DA265C" w:rsidRPr="00D37231" w:rsidRDefault="00DA265C" w:rsidP="000A0CD7">
      <w:pPr>
        <w:spacing w:line="260" w:lineRule="exact"/>
        <w:ind w:left="1699" w:hangingChars="708" w:hanging="1699"/>
        <w:jc w:val="left"/>
        <w:rPr>
          <w:rFonts w:ascii="UniqloRegular" w:hAnsi="UniqloRegular"/>
          <w:color w:val="000000"/>
          <w:kern w:val="0"/>
          <w:lang w:val="pl-PL"/>
        </w:rPr>
      </w:pPr>
    </w:p>
    <w:p w14:paraId="75B4BF98" w14:textId="77777777" w:rsidR="00DA265C" w:rsidRPr="00D37231" w:rsidRDefault="00DA265C" w:rsidP="000A0CD7">
      <w:pPr>
        <w:spacing w:line="260" w:lineRule="exact"/>
        <w:ind w:left="1699" w:hangingChars="708" w:hanging="1699"/>
        <w:jc w:val="left"/>
        <w:rPr>
          <w:rFonts w:ascii="UniqloRegular" w:hAnsi="UniqloRegular"/>
          <w:color w:val="000000"/>
          <w:kern w:val="0"/>
          <w:lang w:val="pl-PL"/>
        </w:rPr>
      </w:pPr>
    </w:p>
    <w:p w14:paraId="3B1CF42A" w14:textId="77777777" w:rsidR="00D37231" w:rsidRPr="00FC5E7B" w:rsidRDefault="00D37231" w:rsidP="00D37231">
      <w:pPr>
        <w:tabs>
          <w:tab w:val="left" w:pos="2565"/>
          <w:tab w:val="left" w:pos="9405"/>
        </w:tabs>
        <w:snapToGrid w:val="0"/>
        <w:jc w:val="center"/>
        <w:rPr>
          <w:rFonts w:ascii="UniqloRegular" w:eastAsia="MS PGothic" w:hAnsi="UniqloRegular"/>
          <w:lang w:val="pl-PL"/>
        </w:rPr>
      </w:pPr>
      <w:r w:rsidRPr="00FC5E7B">
        <w:rPr>
          <w:rFonts w:ascii="UniqloRegular" w:eastAsia="MS PGothic" w:hAnsi="UniqloRegular"/>
          <w:lang w:val="pl-PL"/>
        </w:rPr>
        <w:t>#####</w:t>
      </w:r>
    </w:p>
    <w:p w14:paraId="60CFC3ED" w14:textId="77777777" w:rsidR="00D37231" w:rsidRDefault="00D37231" w:rsidP="00D37231">
      <w:pPr>
        <w:pStyle w:val="Standard"/>
        <w:tabs>
          <w:tab w:val="left" w:pos="2565"/>
          <w:tab w:val="left" w:pos="9405"/>
        </w:tabs>
        <w:spacing w:line="360" w:lineRule="auto"/>
        <w:ind w:right="96"/>
        <w:rPr>
          <w:b/>
          <w:bCs/>
          <w:sz w:val="16"/>
          <w:szCs w:val="16"/>
          <w:u w:val="single"/>
          <w:lang w:val="pl-PL"/>
        </w:rPr>
      </w:pPr>
      <w:r>
        <w:rPr>
          <w:b/>
          <w:bCs/>
          <w:sz w:val="16"/>
          <w:szCs w:val="16"/>
          <w:u w:val="single"/>
          <w:lang w:val="pl-PL"/>
        </w:rPr>
        <w:t>O UNIQLO LifeWear</w:t>
      </w:r>
    </w:p>
    <w:p w14:paraId="1D9C3EAE" w14:textId="77777777" w:rsidR="00D37231" w:rsidRDefault="00D37231" w:rsidP="00D37231">
      <w:pPr>
        <w:tabs>
          <w:tab w:val="left" w:pos="2565"/>
          <w:tab w:val="left" w:pos="9405"/>
        </w:tabs>
        <w:snapToGrid w:val="0"/>
        <w:ind w:rightChars="40" w:right="96"/>
        <w:jc w:val="left"/>
        <w:rPr>
          <w:lang w:val="pl-PL"/>
        </w:rPr>
      </w:pPr>
      <w:r>
        <w:rPr>
          <w:rFonts w:ascii="UniqloRegular" w:eastAsia="MS PGothic" w:hAnsi="UniqloRegular"/>
          <w:sz w:val="16"/>
          <w:szCs w:val="16"/>
          <w:lang w:val="pl-PL"/>
        </w:rPr>
        <w:t>UNIQLO to marka odzieżowa, inspirowana japońską celebracją prostoty, jakości i długowieczności. Prezentuje ponadczasowe kolekcje, które dzięki swojej nowoczesnej elegancji, pozwolą każdemu zbudować swój kompletny, indywidualny styl. Najprostsze projekty skrywają w sobie najbardziej przemyślane, nowoczesne rozwiązania. Tworzone są tak, aby być przystępnymi cenowo i dostępnymi dla wszystkich. LifeWear to odzież, która jest nieustannie udoskonalana, aby wnosić jeszcze więcej ciepła, lekkości, designu i komfortu do naszego codziennego życia.</w:t>
      </w:r>
      <w:r>
        <w:rPr>
          <w:rFonts w:ascii="UniqloRegular" w:eastAsia="MS PGothic" w:hAnsi="UniqloRegular"/>
          <w:sz w:val="16"/>
          <w:szCs w:val="16"/>
          <w:lang w:val="pl-PL"/>
        </w:rPr>
        <w:br/>
      </w:r>
    </w:p>
    <w:p w14:paraId="0E1D5C0D" w14:textId="77777777" w:rsidR="00D37231" w:rsidRDefault="00D37231" w:rsidP="00D37231">
      <w:pPr>
        <w:pStyle w:val="Standard"/>
        <w:tabs>
          <w:tab w:val="left" w:pos="2565"/>
          <w:tab w:val="left" w:pos="9405"/>
        </w:tabs>
        <w:spacing w:line="360" w:lineRule="auto"/>
        <w:ind w:right="96"/>
        <w:rPr>
          <w:b/>
          <w:bCs/>
          <w:sz w:val="16"/>
          <w:szCs w:val="16"/>
          <w:u w:val="single"/>
          <w:lang w:val="pl-PL"/>
        </w:rPr>
      </w:pPr>
      <w:r>
        <w:rPr>
          <w:b/>
          <w:bCs/>
          <w:sz w:val="16"/>
          <w:szCs w:val="16"/>
          <w:u w:val="single"/>
          <w:lang w:val="pl-PL"/>
        </w:rPr>
        <w:t>O UNIQLO and Fast Retailing</w:t>
      </w:r>
    </w:p>
    <w:p w14:paraId="1761131A" w14:textId="77777777" w:rsidR="00D37231" w:rsidRDefault="00D37231" w:rsidP="00D37231">
      <w:pPr>
        <w:tabs>
          <w:tab w:val="left" w:pos="2565"/>
          <w:tab w:val="left" w:pos="9405"/>
        </w:tabs>
        <w:snapToGrid w:val="0"/>
        <w:ind w:rightChars="40" w:right="96"/>
        <w:jc w:val="left"/>
        <w:rPr>
          <w:rFonts w:ascii="UniqloRegular" w:eastAsia="MS PGothic" w:hAnsi="UniqloRegular"/>
          <w:sz w:val="16"/>
          <w:szCs w:val="16"/>
          <w:lang w:val="pl-PL"/>
        </w:rPr>
      </w:pPr>
      <w:r>
        <w:rPr>
          <w:rFonts w:ascii="UniqloRegular" w:eastAsia="MS PGothic" w:hAnsi="UniqloRegular"/>
          <w:sz w:val="16"/>
          <w:szCs w:val="16"/>
          <w:lang w:val="pl-PL"/>
        </w:rPr>
        <w:t xml:space="preserve">Marka UNIQLO należy do Fast Retailing Co., Ltd., wiodącej japońskiej grupy odzieżowej z siedzibą w Tokio. UNIQLO jest największą spośród </w:t>
      </w:r>
      <w:r>
        <w:rPr>
          <w:rFonts w:ascii="UniqloRegular" w:eastAsia="MS PGothic" w:hAnsi="UniqloRegular"/>
          <w:sz w:val="16"/>
          <w:szCs w:val="16"/>
          <w:lang w:val="pl-PL"/>
        </w:rPr>
        <w:lastRenderedPageBreak/>
        <w:t>ośmiu marek Fast Retailing Group. Pozostałe z nich to GU, Theory, PLST (Plus T), Comptoir des Cotonniers, Princesse tam.tam, J Brand i Helmut Lang. Z globalną sprzedażą na poziomie około 2,77 bilionów jenów w roku fiskalnym 2023, zakończonym 31 sierpnia 2023 roku (18,92 miliardów dolarów, w przeliczeniu z jenów zgodnie z kursem z końca sierpnia 2023 roku $1 = 146,2 jenów), Fast Retailing jest jednym z największych na świecie detalicznych sprzedawców odzieży, a UNIQLO jest wiodącym japońskim sprzedawcą produktów specjalnych.</w:t>
      </w:r>
    </w:p>
    <w:p w14:paraId="02267EA7" w14:textId="77777777" w:rsidR="00D37231" w:rsidRDefault="00D37231" w:rsidP="00D37231">
      <w:pPr>
        <w:tabs>
          <w:tab w:val="left" w:pos="2565"/>
          <w:tab w:val="left" w:pos="9405"/>
        </w:tabs>
        <w:snapToGrid w:val="0"/>
        <w:ind w:rightChars="40" w:right="96"/>
        <w:jc w:val="left"/>
        <w:rPr>
          <w:rFonts w:ascii="UniqloRegular" w:eastAsia="MS PGothic" w:hAnsi="UniqloRegular"/>
          <w:sz w:val="16"/>
          <w:szCs w:val="16"/>
          <w:lang w:val="pl-PL"/>
        </w:rPr>
      </w:pPr>
      <w:r>
        <w:rPr>
          <w:rFonts w:ascii="UniqloRegular" w:eastAsia="MS PGothic" w:hAnsi="UniqloRegular"/>
          <w:sz w:val="16"/>
          <w:szCs w:val="16"/>
          <w:lang w:val="pl-PL"/>
        </w:rPr>
        <w:t xml:space="preserve">UNIQLO kontynuuje politykę ekspansji w największych miastach na świecie, w ramach swoich działań, zmierzających do umocnienia statusu marki globalnej. Obecnie firma posiada łącznie ponad 2400 sklepów stacjonarnych UNIQLO na całym świecie, w tym w Japonii, Azji, Europie i Ameryce Północnej. Całkowita ilość sklepów stacjonarnych wszystkich marek Fast Retailing jest już bliska 3600. Więcej informacji o UNIQLO i Fast Retailing na stronach internetowych: </w:t>
      </w:r>
      <w:hyperlink r:id="rId14" w:history="1">
        <w:r>
          <w:rPr>
            <w:rStyle w:val="Hipercze"/>
            <w:rFonts w:ascii="UniqloRegular" w:hAnsi="UniqloRegular" w:cs="Arial"/>
            <w:sz w:val="16"/>
            <w:szCs w:val="16"/>
            <w:lang w:val="pl-PL"/>
          </w:rPr>
          <w:t>www.uniqlo.com</w:t>
        </w:r>
      </w:hyperlink>
      <w:r>
        <w:rPr>
          <w:rFonts w:ascii="UniqloRegular" w:eastAsia="MS PGothic" w:hAnsi="UniqloRegular"/>
          <w:sz w:val="16"/>
          <w:szCs w:val="16"/>
          <w:lang w:val="pl-PL"/>
        </w:rPr>
        <w:t xml:space="preserve"> i </w:t>
      </w:r>
      <w:hyperlink r:id="rId15" w:history="1">
        <w:r>
          <w:rPr>
            <w:rStyle w:val="Hipercze"/>
            <w:rFonts w:ascii="UniqloRegular" w:hAnsi="UniqloRegular" w:cs="Arial"/>
            <w:sz w:val="16"/>
            <w:szCs w:val="16"/>
            <w:lang w:val="pl-PL"/>
          </w:rPr>
          <w:t>www.fastretailing.com</w:t>
        </w:r>
      </w:hyperlink>
    </w:p>
    <w:p w14:paraId="19D5749B" w14:textId="77777777" w:rsidR="00D37231" w:rsidRDefault="00D37231" w:rsidP="00D37231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/>
          <w:u w:val="single"/>
          <w:lang w:val="pl-PL"/>
        </w:rPr>
      </w:pPr>
    </w:p>
    <w:p w14:paraId="2CE73109" w14:textId="77777777" w:rsidR="00D37231" w:rsidRDefault="00D37231" w:rsidP="00D37231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/>
          <w:u w:val="single"/>
          <w:lang w:val="pl-PL"/>
        </w:rPr>
      </w:pPr>
      <w:r>
        <w:rPr>
          <w:rFonts w:ascii="UniqloRegular" w:eastAsia="MS PGothic" w:hAnsi="UniqloRegular"/>
          <w:b/>
          <w:u w:val="single"/>
          <w:lang w:val="pl-PL"/>
        </w:rPr>
        <w:t>Kontakt dla mediów:</w:t>
      </w:r>
    </w:p>
    <w:p w14:paraId="3C50DEC4" w14:textId="77777777" w:rsidR="00D37231" w:rsidRPr="00D01FE9" w:rsidRDefault="00D37231" w:rsidP="00D37231">
      <w:pPr>
        <w:tabs>
          <w:tab w:val="left" w:pos="2565"/>
          <w:tab w:val="left" w:pos="9405"/>
        </w:tabs>
        <w:snapToGrid w:val="0"/>
        <w:ind w:rightChars="40" w:right="96"/>
        <w:jc w:val="left"/>
        <w:rPr>
          <w:rFonts w:ascii="UniqloRegular" w:eastAsia="MS PGothic" w:hAnsi="UniqloRegular"/>
          <w:b/>
          <w:bCs/>
          <w:sz w:val="16"/>
          <w:szCs w:val="16"/>
          <w:u w:val="single"/>
          <w:lang w:val="pl-PL"/>
        </w:rPr>
      </w:pPr>
    </w:p>
    <w:p w14:paraId="057EDD66" w14:textId="77777777" w:rsidR="00D37231" w:rsidRDefault="00D37231" w:rsidP="00D37231">
      <w:pPr>
        <w:pStyle w:val="Default"/>
        <w:jc w:val="both"/>
        <w:rPr>
          <w:color w:val="262626" w:themeColor="text1" w:themeTint="D9"/>
          <w:sz w:val="20"/>
          <w:szCs w:val="20"/>
          <w:lang w:val="pl-PL"/>
        </w:rPr>
      </w:pPr>
      <w:r>
        <w:rPr>
          <w:color w:val="262626" w:themeColor="text1" w:themeTint="D9"/>
          <w:sz w:val="20"/>
          <w:szCs w:val="20"/>
          <w:lang w:val="pl-PL"/>
        </w:rPr>
        <w:t>Agnieszka B</w:t>
      </w:r>
      <w:r>
        <w:rPr>
          <w:rFonts w:ascii="Cambria" w:hAnsi="Cambria" w:cs="Cambria"/>
          <w:color w:val="262626" w:themeColor="text1" w:themeTint="D9"/>
          <w:sz w:val="20"/>
          <w:szCs w:val="20"/>
          <w:lang w:val="pl-PL"/>
        </w:rPr>
        <w:t>ł</w:t>
      </w:r>
      <w:r>
        <w:rPr>
          <w:color w:val="262626" w:themeColor="text1" w:themeTint="D9"/>
          <w:sz w:val="20"/>
          <w:szCs w:val="20"/>
          <w:lang w:val="pl-PL"/>
        </w:rPr>
        <w:t>a</w:t>
      </w:r>
      <w:r>
        <w:rPr>
          <w:rFonts w:ascii="Cambria" w:hAnsi="Cambria" w:cs="Cambria"/>
          <w:color w:val="262626" w:themeColor="text1" w:themeTint="D9"/>
          <w:sz w:val="20"/>
          <w:szCs w:val="20"/>
          <w:lang w:val="pl-PL"/>
        </w:rPr>
        <w:t>ż</w:t>
      </w:r>
      <w:r>
        <w:rPr>
          <w:color w:val="262626" w:themeColor="text1" w:themeTint="D9"/>
          <w:sz w:val="20"/>
          <w:szCs w:val="20"/>
          <w:lang w:val="pl-PL"/>
        </w:rPr>
        <w:t>ejczak</w:t>
      </w:r>
    </w:p>
    <w:p w14:paraId="6F003D83" w14:textId="77777777" w:rsidR="00D37231" w:rsidRDefault="00814E52" w:rsidP="00D37231">
      <w:pPr>
        <w:pStyle w:val="Default"/>
        <w:jc w:val="both"/>
        <w:rPr>
          <w:color w:val="auto"/>
          <w:sz w:val="20"/>
          <w:szCs w:val="20"/>
          <w:lang w:val="pl-PL"/>
        </w:rPr>
      </w:pPr>
      <w:hyperlink r:id="rId16" w:history="1">
        <w:r w:rsidR="00D37231">
          <w:rPr>
            <w:rStyle w:val="Hipercze"/>
            <w:color w:val="auto"/>
            <w:sz w:val="20"/>
            <w:szCs w:val="20"/>
            <w:lang w:val="pl-PL"/>
          </w:rPr>
          <w:t>agnieszka@pretaporter-pr.com</w:t>
        </w:r>
      </w:hyperlink>
    </w:p>
    <w:p w14:paraId="7744B1EA" w14:textId="77777777" w:rsidR="00D37231" w:rsidRDefault="00D37231" w:rsidP="00D37231">
      <w:pPr>
        <w:pStyle w:val="Default"/>
        <w:jc w:val="both"/>
        <w:rPr>
          <w:color w:val="262626" w:themeColor="text1" w:themeTint="D9"/>
          <w:sz w:val="20"/>
          <w:szCs w:val="20"/>
          <w:lang w:val="pl-PL"/>
        </w:rPr>
      </w:pPr>
      <w:r>
        <w:rPr>
          <w:color w:val="262626" w:themeColor="text1" w:themeTint="D9"/>
          <w:sz w:val="20"/>
          <w:szCs w:val="20"/>
          <w:lang w:val="pl-PL"/>
        </w:rPr>
        <w:t>Tel.: +48 535 558 227</w:t>
      </w:r>
    </w:p>
    <w:p w14:paraId="40B3A421" w14:textId="77777777" w:rsidR="007E06AB" w:rsidRPr="00BA2701" w:rsidRDefault="007E06AB" w:rsidP="00D37231">
      <w:pPr>
        <w:tabs>
          <w:tab w:val="left" w:pos="2565"/>
          <w:tab w:val="left" w:pos="9405"/>
        </w:tabs>
        <w:snapToGrid w:val="0"/>
        <w:jc w:val="center"/>
        <w:rPr>
          <w:rFonts w:ascii="UniqloRegular" w:eastAsia="MS PGothic" w:hAnsi="UniqloRegular"/>
          <w:sz w:val="21"/>
          <w:szCs w:val="21"/>
        </w:rPr>
      </w:pPr>
    </w:p>
    <w:sectPr w:rsidR="007E06AB" w:rsidRPr="00BA2701" w:rsidSect="00C34C6E">
      <w:footerReference w:type="even" r:id="rId17"/>
      <w:footerReference w:type="default" r:id="rId18"/>
      <w:pgSz w:w="11900" w:h="16840"/>
      <w:pgMar w:top="851" w:right="1418" w:bottom="851" w:left="1418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3C22" w14:textId="77777777" w:rsidR="00520EC9" w:rsidRDefault="00520EC9">
      <w:r>
        <w:separator/>
      </w:r>
    </w:p>
  </w:endnote>
  <w:endnote w:type="continuationSeparator" w:id="0">
    <w:p w14:paraId="26342B48" w14:textId="77777777" w:rsidR="00520EC9" w:rsidRDefault="0052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loRegular">
    <w:altName w:val="Calibri"/>
    <w:charset w:val="00"/>
    <w:family w:val="auto"/>
    <w:pitch w:val="variable"/>
    <w:sig w:usb0="800002AF" w:usb1="0000004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E10F" w14:textId="72BC7E83" w:rsidR="001F5BAC" w:rsidRDefault="001F5B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19E3">
      <w:rPr>
        <w:noProof/>
        <w:color w:val="000000"/>
      </w:rPr>
      <w:t>1</w:t>
    </w:r>
    <w:r>
      <w:rPr>
        <w:color w:val="000000"/>
      </w:rPr>
      <w:fldChar w:fldCharType="end"/>
    </w:r>
  </w:p>
  <w:p w14:paraId="32B2BC37" w14:textId="77777777" w:rsidR="001F5BAC" w:rsidRDefault="001F5B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855155"/>
      <w:docPartObj>
        <w:docPartGallery w:val="Page Numbers (Bottom of Page)"/>
        <w:docPartUnique/>
      </w:docPartObj>
    </w:sdtPr>
    <w:sdtEndPr>
      <w:rPr>
        <w:rFonts w:ascii="UniqloRegular" w:hAnsi="UniqloRegular"/>
        <w:noProof/>
        <w:sz w:val="18"/>
        <w:szCs w:val="18"/>
      </w:rPr>
    </w:sdtEndPr>
    <w:sdtContent>
      <w:p w14:paraId="34B05F11" w14:textId="19BFF974" w:rsidR="006919E3" w:rsidRPr="006919E3" w:rsidRDefault="006919E3">
        <w:pPr>
          <w:pStyle w:val="Stopka"/>
          <w:jc w:val="center"/>
          <w:rPr>
            <w:rFonts w:ascii="UniqloRegular" w:hAnsi="UniqloRegular"/>
            <w:sz w:val="18"/>
            <w:szCs w:val="18"/>
          </w:rPr>
        </w:pPr>
        <w:r w:rsidRPr="006919E3">
          <w:rPr>
            <w:rFonts w:ascii="UniqloRegular" w:hAnsi="UniqloRegular"/>
            <w:sz w:val="18"/>
            <w:szCs w:val="18"/>
          </w:rPr>
          <w:fldChar w:fldCharType="begin"/>
        </w:r>
        <w:r w:rsidRPr="006919E3">
          <w:rPr>
            <w:rFonts w:ascii="UniqloRegular" w:hAnsi="UniqloRegular"/>
            <w:sz w:val="18"/>
            <w:szCs w:val="18"/>
          </w:rPr>
          <w:instrText xml:space="preserve"> PAGE   \* MERGEFORMAT </w:instrText>
        </w:r>
        <w:r w:rsidRPr="006919E3">
          <w:rPr>
            <w:rFonts w:ascii="UniqloRegular" w:hAnsi="UniqloRegular"/>
            <w:sz w:val="18"/>
            <w:szCs w:val="18"/>
          </w:rPr>
          <w:fldChar w:fldCharType="separate"/>
        </w:r>
        <w:r w:rsidRPr="006919E3">
          <w:rPr>
            <w:rFonts w:ascii="UniqloRegular" w:hAnsi="UniqloRegular"/>
            <w:noProof/>
            <w:sz w:val="18"/>
            <w:szCs w:val="18"/>
          </w:rPr>
          <w:t>2</w:t>
        </w:r>
        <w:r w:rsidRPr="006919E3">
          <w:rPr>
            <w:rFonts w:ascii="UniqloRegular" w:hAnsi="UniqloRegular"/>
            <w:noProof/>
            <w:sz w:val="18"/>
            <w:szCs w:val="18"/>
          </w:rPr>
          <w:fldChar w:fldCharType="end"/>
        </w:r>
      </w:p>
    </w:sdtContent>
  </w:sdt>
  <w:p w14:paraId="206D374C" w14:textId="77777777" w:rsidR="006919E3" w:rsidRDefault="00691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5F7D" w14:textId="77777777" w:rsidR="00520EC9" w:rsidRDefault="00520EC9">
      <w:r>
        <w:separator/>
      </w:r>
    </w:p>
  </w:footnote>
  <w:footnote w:type="continuationSeparator" w:id="0">
    <w:p w14:paraId="40D3867C" w14:textId="77777777" w:rsidR="00520EC9" w:rsidRDefault="0052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488"/>
    <w:multiLevelType w:val="hybridMultilevel"/>
    <w:tmpl w:val="84145CC2"/>
    <w:lvl w:ilvl="0" w:tplc="51766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B9"/>
    <w:rsid w:val="000118AB"/>
    <w:rsid w:val="000127D0"/>
    <w:rsid w:val="00016476"/>
    <w:rsid w:val="00017797"/>
    <w:rsid w:val="0002211D"/>
    <w:rsid w:val="00024498"/>
    <w:rsid w:val="00031345"/>
    <w:rsid w:val="00047ADC"/>
    <w:rsid w:val="00060EB0"/>
    <w:rsid w:val="0006139E"/>
    <w:rsid w:val="00071486"/>
    <w:rsid w:val="00077192"/>
    <w:rsid w:val="000827F0"/>
    <w:rsid w:val="00085ECF"/>
    <w:rsid w:val="00086AE1"/>
    <w:rsid w:val="000908FF"/>
    <w:rsid w:val="000913A3"/>
    <w:rsid w:val="000941FD"/>
    <w:rsid w:val="000A0CC9"/>
    <w:rsid w:val="000A0CD7"/>
    <w:rsid w:val="000A11D7"/>
    <w:rsid w:val="000A3F89"/>
    <w:rsid w:val="000A64ED"/>
    <w:rsid w:val="000B554F"/>
    <w:rsid w:val="000B64A2"/>
    <w:rsid w:val="000B716A"/>
    <w:rsid w:val="000C6AB8"/>
    <w:rsid w:val="000D0B50"/>
    <w:rsid w:val="000E05CF"/>
    <w:rsid w:val="000E28C9"/>
    <w:rsid w:val="000E31D7"/>
    <w:rsid w:val="000E3C24"/>
    <w:rsid w:val="000E4E30"/>
    <w:rsid w:val="000E5322"/>
    <w:rsid w:val="000E66C8"/>
    <w:rsid w:val="000F33E8"/>
    <w:rsid w:val="000F4955"/>
    <w:rsid w:val="001009F1"/>
    <w:rsid w:val="00107B2B"/>
    <w:rsid w:val="00112EB8"/>
    <w:rsid w:val="00113E4D"/>
    <w:rsid w:val="00114245"/>
    <w:rsid w:val="00114802"/>
    <w:rsid w:val="00114DA1"/>
    <w:rsid w:val="001167C0"/>
    <w:rsid w:val="00120C83"/>
    <w:rsid w:val="00125CFB"/>
    <w:rsid w:val="00131B17"/>
    <w:rsid w:val="001416D2"/>
    <w:rsid w:val="00142752"/>
    <w:rsid w:val="0014442D"/>
    <w:rsid w:val="001445B1"/>
    <w:rsid w:val="00151054"/>
    <w:rsid w:val="001520B7"/>
    <w:rsid w:val="00153610"/>
    <w:rsid w:val="0015379A"/>
    <w:rsid w:val="00156E8D"/>
    <w:rsid w:val="00170BA3"/>
    <w:rsid w:val="00171C67"/>
    <w:rsid w:val="00174E48"/>
    <w:rsid w:val="00174EC1"/>
    <w:rsid w:val="00184F8B"/>
    <w:rsid w:val="001855BA"/>
    <w:rsid w:val="00185D95"/>
    <w:rsid w:val="001922EF"/>
    <w:rsid w:val="00193C96"/>
    <w:rsid w:val="00195B05"/>
    <w:rsid w:val="001A0579"/>
    <w:rsid w:val="001A3FFB"/>
    <w:rsid w:val="001A4800"/>
    <w:rsid w:val="001A5483"/>
    <w:rsid w:val="001B0AAA"/>
    <w:rsid w:val="001B33E7"/>
    <w:rsid w:val="001B46E8"/>
    <w:rsid w:val="001B6344"/>
    <w:rsid w:val="001B7565"/>
    <w:rsid w:val="001C3F44"/>
    <w:rsid w:val="001C5300"/>
    <w:rsid w:val="001D02E8"/>
    <w:rsid w:val="001D2082"/>
    <w:rsid w:val="001D2D4B"/>
    <w:rsid w:val="001D7E8C"/>
    <w:rsid w:val="001E4AB0"/>
    <w:rsid w:val="001F0EC6"/>
    <w:rsid w:val="001F35E3"/>
    <w:rsid w:val="001F3849"/>
    <w:rsid w:val="001F5108"/>
    <w:rsid w:val="001F5523"/>
    <w:rsid w:val="001F5BAC"/>
    <w:rsid w:val="001F6F7E"/>
    <w:rsid w:val="00206FAD"/>
    <w:rsid w:val="00207735"/>
    <w:rsid w:val="00214BE4"/>
    <w:rsid w:val="00221A94"/>
    <w:rsid w:val="002349F1"/>
    <w:rsid w:val="0023735C"/>
    <w:rsid w:val="002423C7"/>
    <w:rsid w:val="002452A8"/>
    <w:rsid w:val="00247C78"/>
    <w:rsid w:val="0025240A"/>
    <w:rsid w:val="002620B9"/>
    <w:rsid w:val="00262682"/>
    <w:rsid w:val="002664F2"/>
    <w:rsid w:val="00270DE8"/>
    <w:rsid w:val="00271C63"/>
    <w:rsid w:val="0027500C"/>
    <w:rsid w:val="002916D0"/>
    <w:rsid w:val="00294970"/>
    <w:rsid w:val="00294EFD"/>
    <w:rsid w:val="002B2BEA"/>
    <w:rsid w:val="002C058C"/>
    <w:rsid w:val="002C2612"/>
    <w:rsid w:val="002C5903"/>
    <w:rsid w:val="002D4A05"/>
    <w:rsid w:val="002D55A4"/>
    <w:rsid w:val="002E026D"/>
    <w:rsid w:val="002E243E"/>
    <w:rsid w:val="002E4C69"/>
    <w:rsid w:val="002E7ABA"/>
    <w:rsid w:val="002F3F9A"/>
    <w:rsid w:val="002F4F7D"/>
    <w:rsid w:val="002F7E1F"/>
    <w:rsid w:val="00307EFB"/>
    <w:rsid w:val="0031640F"/>
    <w:rsid w:val="00317BAE"/>
    <w:rsid w:val="00320E6E"/>
    <w:rsid w:val="00322CFD"/>
    <w:rsid w:val="00326DD1"/>
    <w:rsid w:val="00327DFB"/>
    <w:rsid w:val="003315E6"/>
    <w:rsid w:val="00332870"/>
    <w:rsid w:val="00335844"/>
    <w:rsid w:val="00336318"/>
    <w:rsid w:val="00342661"/>
    <w:rsid w:val="00342E4E"/>
    <w:rsid w:val="00344DC8"/>
    <w:rsid w:val="0035022E"/>
    <w:rsid w:val="003512CA"/>
    <w:rsid w:val="00352E1D"/>
    <w:rsid w:val="00354154"/>
    <w:rsid w:val="0036080A"/>
    <w:rsid w:val="00366557"/>
    <w:rsid w:val="0036791D"/>
    <w:rsid w:val="003771BF"/>
    <w:rsid w:val="003807ED"/>
    <w:rsid w:val="00383E66"/>
    <w:rsid w:val="00390F64"/>
    <w:rsid w:val="003915FC"/>
    <w:rsid w:val="00394280"/>
    <w:rsid w:val="003955C2"/>
    <w:rsid w:val="003973E7"/>
    <w:rsid w:val="003A43C5"/>
    <w:rsid w:val="003B0AC4"/>
    <w:rsid w:val="003B0E4E"/>
    <w:rsid w:val="003B5452"/>
    <w:rsid w:val="003B75D6"/>
    <w:rsid w:val="003C57B7"/>
    <w:rsid w:val="003C6C4E"/>
    <w:rsid w:val="003D0B9E"/>
    <w:rsid w:val="003D1DBC"/>
    <w:rsid w:val="003D6D36"/>
    <w:rsid w:val="003E26E6"/>
    <w:rsid w:val="003F08D3"/>
    <w:rsid w:val="003F4C29"/>
    <w:rsid w:val="003F6F8D"/>
    <w:rsid w:val="00404CDC"/>
    <w:rsid w:val="00407C3B"/>
    <w:rsid w:val="00411A0C"/>
    <w:rsid w:val="00414E24"/>
    <w:rsid w:val="00415C47"/>
    <w:rsid w:val="00420AB7"/>
    <w:rsid w:val="004217F5"/>
    <w:rsid w:val="004235CB"/>
    <w:rsid w:val="0044071C"/>
    <w:rsid w:val="00453BEF"/>
    <w:rsid w:val="00457A56"/>
    <w:rsid w:val="00460AF1"/>
    <w:rsid w:val="00463E00"/>
    <w:rsid w:val="00465561"/>
    <w:rsid w:val="00465F86"/>
    <w:rsid w:val="004702D0"/>
    <w:rsid w:val="00470771"/>
    <w:rsid w:val="00470EC4"/>
    <w:rsid w:val="00476BDE"/>
    <w:rsid w:val="00481DAF"/>
    <w:rsid w:val="004826A4"/>
    <w:rsid w:val="00484DCC"/>
    <w:rsid w:val="00490045"/>
    <w:rsid w:val="00492A28"/>
    <w:rsid w:val="00495EC4"/>
    <w:rsid w:val="00496C0B"/>
    <w:rsid w:val="004A5D2B"/>
    <w:rsid w:val="004A6D62"/>
    <w:rsid w:val="004B19E7"/>
    <w:rsid w:val="004B4E74"/>
    <w:rsid w:val="004B606E"/>
    <w:rsid w:val="004C5410"/>
    <w:rsid w:val="004D0E1B"/>
    <w:rsid w:val="004D1C6F"/>
    <w:rsid w:val="004D4FAB"/>
    <w:rsid w:val="004E01F3"/>
    <w:rsid w:val="004E4AF8"/>
    <w:rsid w:val="004F0B2A"/>
    <w:rsid w:val="004F5D22"/>
    <w:rsid w:val="005035EC"/>
    <w:rsid w:val="00504287"/>
    <w:rsid w:val="005065D0"/>
    <w:rsid w:val="00511CAF"/>
    <w:rsid w:val="005120A1"/>
    <w:rsid w:val="00512417"/>
    <w:rsid w:val="00520EC9"/>
    <w:rsid w:val="00523F9E"/>
    <w:rsid w:val="00526B59"/>
    <w:rsid w:val="005270C3"/>
    <w:rsid w:val="0053075F"/>
    <w:rsid w:val="005326EC"/>
    <w:rsid w:val="005344D1"/>
    <w:rsid w:val="00536A41"/>
    <w:rsid w:val="0053781B"/>
    <w:rsid w:val="00542639"/>
    <w:rsid w:val="0054303C"/>
    <w:rsid w:val="005462C8"/>
    <w:rsid w:val="00547A87"/>
    <w:rsid w:val="00547D68"/>
    <w:rsid w:val="00551775"/>
    <w:rsid w:val="00552BF0"/>
    <w:rsid w:val="00557EFF"/>
    <w:rsid w:val="0056300C"/>
    <w:rsid w:val="00566A20"/>
    <w:rsid w:val="00581117"/>
    <w:rsid w:val="005841D2"/>
    <w:rsid w:val="00591073"/>
    <w:rsid w:val="00593004"/>
    <w:rsid w:val="005966A2"/>
    <w:rsid w:val="005A222D"/>
    <w:rsid w:val="005B6B82"/>
    <w:rsid w:val="005C3532"/>
    <w:rsid w:val="005C401F"/>
    <w:rsid w:val="005C5BC5"/>
    <w:rsid w:val="005E24BD"/>
    <w:rsid w:val="005E52C4"/>
    <w:rsid w:val="005E7DC6"/>
    <w:rsid w:val="005E7F13"/>
    <w:rsid w:val="005F018F"/>
    <w:rsid w:val="005F1479"/>
    <w:rsid w:val="005F3B93"/>
    <w:rsid w:val="005F4372"/>
    <w:rsid w:val="005F4EB6"/>
    <w:rsid w:val="005F76B0"/>
    <w:rsid w:val="00600B2F"/>
    <w:rsid w:val="00607CE1"/>
    <w:rsid w:val="0061185B"/>
    <w:rsid w:val="0061736B"/>
    <w:rsid w:val="0062038D"/>
    <w:rsid w:val="00624237"/>
    <w:rsid w:val="00624DE3"/>
    <w:rsid w:val="0062725A"/>
    <w:rsid w:val="006425D7"/>
    <w:rsid w:val="0067201C"/>
    <w:rsid w:val="006723B1"/>
    <w:rsid w:val="00673582"/>
    <w:rsid w:val="00675EDE"/>
    <w:rsid w:val="00677919"/>
    <w:rsid w:val="00685C33"/>
    <w:rsid w:val="006914DF"/>
    <w:rsid w:val="006919E3"/>
    <w:rsid w:val="00696DE5"/>
    <w:rsid w:val="006A46C4"/>
    <w:rsid w:val="006A671C"/>
    <w:rsid w:val="006A7390"/>
    <w:rsid w:val="006B0CD5"/>
    <w:rsid w:val="006B1830"/>
    <w:rsid w:val="006B7C72"/>
    <w:rsid w:val="006B7C95"/>
    <w:rsid w:val="006C0066"/>
    <w:rsid w:val="006C6176"/>
    <w:rsid w:val="006C63F8"/>
    <w:rsid w:val="006C7972"/>
    <w:rsid w:val="006D3699"/>
    <w:rsid w:val="006D3D69"/>
    <w:rsid w:val="006E2CF0"/>
    <w:rsid w:val="006E57B9"/>
    <w:rsid w:val="006E74EC"/>
    <w:rsid w:val="006F03B6"/>
    <w:rsid w:val="006F3D86"/>
    <w:rsid w:val="006F479B"/>
    <w:rsid w:val="00700367"/>
    <w:rsid w:val="007008BB"/>
    <w:rsid w:val="007064B5"/>
    <w:rsid w:val="00713362"/>
    <w:rsid w:val="00721B0C"/>
    <w:rsid w:val="00727F25"/>
    <w:rsid w:val="00731B3E"/>
    <w:rsid w:val="00736024"/>
    <w:rsid w:val="00741ED4"/>
    <w:rsid w:val="00751B0B"/>
    <w:rsid w:val="007557BA"/>
    <w:rsid w:val="00755EC2"/>
    <w:rsid w:val="00756C40"/>
    <w:rsid w:val="007622F8"/>
    <w:rsid w:val="007628FA"/>
    <w:rsid w:val="007645FA"/>
    <w:rsid w:val="00764D59"/>
    <w:rsid w:val="00764FDD"/>
    <w:rsid w:val="007672DB"/>
    <w:rsid w:val="00771D89"/>
    <w:rsid w:val="00771EDD"/>
    <w:rsid w:val="00773ED6"/>
    <w:rsid w:val="00776905"/>
    <w:rsid w:val="00776A5D"/>
    <w:rsid w:val="00782A97"/>
    <w:rsid w:val="007850D8"/>
    <w:rsid w:val="007904BE"/>
    <w:rsid w:val="00790EA1"/>
    <w:rsid w:val="00792B67"/>
    <w:rsid w:val="00792C85"/>
    <w:rsid w:val="007973B2"/>
    <w:rsid w:val="007A0107"/>
    <w:rsid w:val="007A08D6"/>
    <w:rsid w:val="007A1582"/>
    <w:rsid w:val="007A429E"/>
    <w:rsid w:val="007A5E7E"/>
    <w:rsid w:val="007B5AAE"/>
    <w:rsid w:val="007B6619"/>
    <w:rsid w:val="007B6A29"/>
    <w:rsid w:val="007B6B8D"/>
    <w:rsid w:val="007C15D7"/>
    <w:rsid w:val="007C39EB"/>
    <w:rsid w:val="007C3DBC"/>
    <w:rsid w:val="007C5063"/>
    <w:rsid w:val="007D24C5"/>
    <w:rsid w:val="007D32A4"/>
    <w:rsid w:val="007E06AB"/>
    <w:rsid w:val="007E19A9"/>
    <w:rsid w:val="007E46AA"/>
    <w:rsid w:val="007F09CF"/>
    <w:rsid w:val="007F3FD6"/>
    <w:rsid w:val="007F5748"/>
    <w:rsid w:val="007F6215"/>
    <w:rsid w:val="007F6A8A"/>
    <w:rsid w:val="00800984"/>
    <w:rsid w:val="008047D4"/>
    <w:rsid w:val="008103C4"/>
    <w:rsid w:val="00813721"/>
    <w:rsid w:val="00814E52"/>
    <w:rsid w:val="00820FF2"/>
    <w:rsid w:val="00823E56"/>
    <w:rsid w:val="00832994"/>
    <w:rsid w:val="00834E1A"/>
    <w:rsid w:val="00836B72"/>
    <w:rsid w:val="00857E0F"/>
    <w:rsid w:val="00861D8E"/>
    <w:rsid w:val="00862E5F"/>
    <w:rsid w:val="00871D75"/>
    <w:rsid w:val="00881FFA"/>
    <w:rsid w:val="00883F1B"/>
    <w:rsid w:val="0088473F"/>
    <w:rsid w:val="00895933"/>
    <w:rsid w:val="008A205F"/>
    <w:rsid w:val="008B0EA1"/>
    <w:rsid w:val="008B2FE9"/>
    <w:rsid w:val="008B3FE9"/>
    <w:rsid w:val="008C0EC3"/>
    <w:rsid w:val="008C1027"/>
    <w:rsid w:val="008C2E2B"/>
    <w:rsid w:val="008C5516"/>
    <w:rsid w:val="008C6D20"/>
    <w:rsid w:val="008C6F26"/>
    <w:rsid w:val="008C74CB"/>
    <w:rsid w:val="008D0312"/>
    <w:rsid w:val="008D6CD2"/>
    <w:rsid w:val="008E3BE4"/>
    <w:rsid w:val="008F461B"/>
    <w:rsid w:val="008F50C2"/>
    <w:rsid w:val="009022AE"/>
    <w:rsid w:val="00902D6D"/>
    <w:rsid w:val="00903A90"/>
    <w:rsid w:val="00904A21"/>
    <w:rsid w:val="00912487"/>
    <w:rsid w:val="00913314"/>
    <w:rsid w:val="00914F2E"/>
    <w:rsid w:val="00922E98"/>
    <w:rsid w:val="00925565"/>
    <w:rsid w:val="0092561B"/>
    <w:rsid w:val="009268C6"/>
    <w:rsid w:val="00931F40"/>
    <w:rsid w:val="00940A76"/>
    <w:rsid w:val="009417A5"/>
    <w:rsid w:val="009457D6"/>
    <w:rsid w:val="00956225"/>
    <w:rsid w:val="00956332"/>
    <w:rsid w:val="0095700C"/>
    <w:rsid w:val="00963932"/>
    <w:rsid w:val="0096516B"/>
    <w:rsid w:val="009661AA"/>
    <w:rsid w:val="0097432D"/>
    <w:rsid w:val="0097446F"/>
    <w:rsid w:val="00974A5E"/>
    <w:rsid w:val="00975BB9"/>
    <w:rsid w:val="009763EB"/>
    <w:rsid w:val="009911F1"/>
    <w:rsid w:val="009912E6"/>
    <w:rsid w:val="009A1632"/>
    <w:rsid w:val="009A3D88"/>
    <w:rsid w:val="009A66C0"/>
    <w:rsid w:val="009A6D08"/>
    <w:rsid w:val="009B25AF"/>
    <w:rsid w:val="009B3201"/>
    <w:rsid w:val="009B433A"/>
    <w:rsid w:val="009B488F"/>
    <w:rsid w:val="009B56A4"/>
    <w:rsid w:val="009B7FC3"/>
    <w:rsid w:val="009C6E62"/>
    <w:rsid w:val="009C7939"/>
    <w:rsid w:val="009D1CDD"/>
    <w:rsid w:val="009D32C5"/>
    <w:rsid w:val="009D69A0"/>
    <w:rsid w:val="009D72DF"/>
    <w:rsid w:val="009E055A"/>
    <w:rsid w:val="009E4145"/>
    <w:rsid w:val="009F0278"/>
    <w:rsid w:val="009F1D08"/>
    <w:rsid w:val="009F7186"/>
    <w:rsid w:val="00A03AF0"/>
    <w:rsid w:val="00A12D4F"/>
    <w:rsid w:val="00A214E8"/>
    <w:rsid w:val="00A21EAD"/>
    <w:rsid w:val="00A27E19"/>
    <w:rsid w:val="00A300F3"/>
    <w:rsid w:val="00A303E2"/>
    <w:rsid w:val="00A32241"/>
    <w:rsid w:val="00A33CDB"/>
    <w:rsid w:val="00A3527E"/>
    <w:rsid w:val="00A35A41"/>
    <w:rsid w:val="00A36555"/>
    <w:rsid w:val="00A418C4"/>
    <w:rsid w:val="00A44737"/>
    <w:rsid w:val="00A54385"/>
    <w:rsid w:val="00A60FF3"/>
    <w:rsid w:val="00A64393"/>
    <w:rsid w:val="00A653DB"/>
    <w:rsid w:val="00A66694"/>
    <w:rsid w:val="00A70ADF"/>
    <w:rsid w:val="00A76D2B"/>
    <w:rsid w:val="00A8778B"/>
    <w:rsid w:val="00A87DCF"/>
    <w:rsid w:val="00A920B2"/>
    <w:rsid w:val="00A949D9"/>
    <w:rsid w:val="00AA1C46"/>
    <w:rsid w:val="00AB00FD"/>
    <w:rsid w:val="00AB36FA"/>
    <w:rsid w:val="00AB420A"/>
    <w:rsid w:val="00AB4E38"/>
    <w:rsid w:val="00AB6F98"/>
    <w:rsid w:val="00AC283C"/>
    <w:rsid w:val="00AC37E3"/>
    <w:rsid w:val="00AD6D7E"/>
    <w:rsid w:val="00AD7C32"/>
    <w:rsid w:val="00AE2466"/>
    <w:rsid w:val="00AE2693"/>
    <w:rsid w:val="00AE2D51"/>
    <w:rsid w:val="00AE3423"/>
    <w:rsid w:val="00AE43AB"/>
    <w:rsid w:val="00AE6CD0"/>
    <w:rsid w:val="00AF4DFA"/>
    <w:rsid w:val="00AF6DF2"/>
    <w:rsid w:val="00B00D0F"/>
    <w:rsid w:val="00B13125"/>
    <w:rsid w:val="00B14AC1"/>
    <w:rsid w:val="00B20C35"/>
    <w:rsid w:val="00B228F2"/>
    <w:rsid w:val="00B22D13"/>
    <w:rsid w:val="00B33590"/>
    <w:rsid w:val="00B36636"/>
    <w:rsid w:val="00B36A10"/>
    <w:rsid w:val="00B377F9"/>
    <w:rsid w:val="00B37E1D"/>
    <w:rsid w:val="00B409F7"/>
    <w:rsid w:val="00B447F3"/>
    <w:rsid w:val="00B450F9"/>
    <w:rsid w:val="00B46463"/>
    <w:rsid w:val="00B46A86"/>
    <w:rsid w:val="00B47573"/>
    <w:rsid w:val="00B51CD3"/>
    <w:rsid w:val="00B60846"/>
    <w:rsid w:val="00B62880"/>
    <w:rsid w:val="00B63133"/>
    <w:rsid w:val="00B64270"/>
    <w:rsid w:val="00B64E30"/>
    <w:rsid w:val="00B816F9"/>
    <w:rsid w:val="00B85AE4"/>
    <w:rsid w:val="00B91C93"/>
    <w:rsid w:val="00B93248"/>
    <w:rsid w:val="00BA2701"/>
    <w:rsid w:val="00BA4FF2"/>
    <w:rsid w:val="00BA5BA4"/>
    <w:rsid w:val="00BB2F19"/>
    <w:rsid w:val="00BB5E32"/>
    <w:rsid w:val="00BB786F"/>
    <w:rsid w:val="00BC2A44"/>
    <w:rsid w:val="00BC6E57"/>
    <w:rsid w:val="00BD4DB7"/>
    <w:rsid w:val="00BD7382"/>
    <w:rsid w:val="00BE246C"/>
    <w:rsid w:val="00BE555F"/>
    <w:rsid w:val="00BE5758"/>
    <w:rsid w:val="00BE74E2"/>
    <w:rsid w:val="00BF1C5C"/>
    <w:rsid w:val="00C000F7"/>
    <w:rsid w:val="00C072FD"/>
    <w:rsid w:val="00C10409"/>
    <w:rsid w:val="00C10BC2"/>
    <w:rsid w:val="00C11DD8"/>
    <w:rsid w:val="00C14AF7"/>
    <w:rsid w:val="00C200AE"/>
    <w:rsid w:val="00C24AED"/>
    <w:rsid w:val="00C266F3"/>
    <w:rsid w:val="00C32C45"/>
    <w:rsid w:val="00C34C6E"/>
    <w:rsid w:val="00C3506D"/>
    <w:rsid w:val="00C4036B"/>
    <w:rsid w:val="00C46C95"/>
    <w:rsid w:val="00C479D4"/>
    <w:rsid w:val="00C507A1"/>
    <w:rsid w:val="00C55BA7"/>
    <w:rsid w:val="00C623C1"/>
    <w:rsid w:val="00C6728C"/>
    <w:rsid w:val="00C70FF9"/>
    <w:rsid w:val="00C7196E"/>
    <w:rsid w:val="00C739B8"/>
    <w:rsid w:val="00C75E2A"/>
    <w:rsid w:val="00C90742"/>
    <w:rsid w:val="00C967ED"/>
    <w:rsid w:val="00CA048A"/>
    <w:rsid w:val="00CA09DF"/>
    <w:rsid w:val="00CA5792"/>
    <w:rsid w:val="00CA58C7"/>
    <w:rsid w:val="00CA7CC7"/>
    <w:rsid w:val="00CC0A42"/>
    <w:rsid w:val="00CC1254"/>
    <w:rsid w:val="00CC4A69"/>
    <w:rsid w:val="00CD6169"/>
    <w:rsid w:val="00CE04A9"/>
    <w:rsid w:val="00CE0E8F"/>
    <w:rsid w:val="00CE3EB0"/>
    <w:rsid w:val="00CF1E1B"/>
    <w:rsid w:val="00CF32A4"/>
    <w:rsid w:val="00CF4BC1"/>
    <w:rsid w:val="00CF7286"/>
    <w:rsid w:val="00D00F8B"/>
    <w:rsid w:val="00D03D87"/>
    <w:rsid w:val="00D11F29"/>
    <w:rsid w:val="00D17DD3"/>
    <w:rsid w:val="00D23387"/>
    <w:rsid w:val="00D27E4C"/>
    <w:rsid w:val="00D34231"/>
    <w:rsid w:val="00D36CB2"/>
    <w:rsid w:val="00D37231"/>
    <w:rsid w:val="00D42D69"/>
    <w:rsid w:val="00D432FF"/>
    <w:rsid w:val="00D46D80"/>
    <w:rsid w:val="00D5064D"/>
    <w:rsid w:val="00D5175C"/>
    <w:rsid w:val="00D635EA"/>
    <w:rsid w:val="00D67661"/>
    <w:rsid w:val="00D67CBD"/>
    <w:rsid w:val="00D720D4"/>
    <w:rsid w:val="00D724FC"/>
    <w:rsid w:val="00D73ADD"/>
    <w:rsid w:val="00D73ED5"/>
    <w:rsid w:val="00D76E4E"/>
    <w:rsid w:val="00D8312D"/>
    <w:rsid w:val="00D90253"/>
    <w:rsid w:val="00D92260"/>
    <w:rsid w:val="00D923D7"/>
    <w:rsid w:val="00DA0236"/>
    <w:rsid w:val="00DA1AF7"/>
    <w:rsid w:val="00DA265C"/>
    <w:rsid w:val="00DA4061"/>
    <w:rsid w:val="00DC06D6"/>
    <w:rsid w:val="00DC6286"/>
    <w:rsid w:val="00DD3257"/>
    <w:rsid w:val="00DD39E0"/>
    <w:rsid w:val="00DD5DAE"/>
    <w:rsid w:val="00DE1000"/>
    <w:rsid w:val="00DE3A46"/>
    <w:rsid w:val="00E13F28"/>
    <w:rsid w:val="00E159B0"/>
    <w:rsid w:val="00E16551"/>
    <w:rsid w:val="00E21C97"/>
    <w:rsid w:val="00E24B4C"/>
    <w:rsid w:val="00E43374"/>
    <w:rsid w:val="00E45D7B"/>
    <w:rsid w:val="00E461CB"/>
    <w:rsid w:val="00E474A5"/>
    <w:rsid w:val="00E5029A"/>
    <w:rsid w:val="00E53000"/>
    <w:rsid w:val="00E54C8B"/>
    <w:rsid w:val="00E63DDA"/>
    <w:rsid w:val="00E66F0A"/>
    <w:rsid w:val="00E66FF7"/>
    <w:rsid w:val="00E67670"/>
    <w:rsid w:val="00E72DBA"/>
    <w:rsid w:val="00E846B8"/>
    <w:rsid w:val="00E84A68"/>
    <w:rsid w:val="00E960BD"/>
    <w:rsid w:val="00E967A1"/>
    <w:rsid w:val="00E9686B"/>
    <w:rsid w:val="00E96BF0"/>
    <w:rsid w:val="00E97627"/>
    <w:rsid w:val="00EA0188"/>
    <w:rsid w:val="00EA7325"/>
    <w:rsid w:val="00EB14D5"/>
    <w:rsid w:val="00EB3CDC"/>
    <w:rsid w:val="00EC086F"/>
    <w:rsid w:val="00EC4ACB"/>
    <w:rsid w:val="00EC5F68"/>
    <w:rsid w:val="00ED3681"/>
    <w:rsid w:val="00ED3700"/>
    <w:rsid w:val="00EE1E36"/>
    <w:rsid w:val="00EF27DF"/>
    <w:rsid w:val="00EF6326"/>
    <w:rsid w:val="00F04BE6"/>
    <w:rsid w:val="00F1186C"/>
    <w:rsid w:val="00F146F4"/>
    <w:rsid w:val="00F15B55"/>
    <w:rsid w:val="00F164FD"/>
    <w:rsid w:val="00F20BAE"/>
    <w:rsid w:val="00F215D0"/>
    <w:rsid w:val="00F226F3"/>
    <w:rsid w:val="00F35D10"/>
    <w:rsid w:val="00F4128B"/>
    <w:rsid w:val="00F43824"/>
    <w:rsid w:val="00F450F6"/>
    <w:rsid w:val="00F53E42"/>
    <w:rsid w:val="00F6459C"/>
    <w:rsid w:val="00F72F14"/>
    <w:rsid w:val="00F74AEE"/>
    <w:rsid w:val="00F7690D"/>
    <w:rsid w:val="00F81E2B"/>
    <w:rsid w:val="00F95E83"/>
    <w:rsid w:val="00FA1FB0"/>
    <w:rsid w:val="00FB22D7"/>
    <w:rsid w:val="00FB4F80"/>
    <w:rsid w:val="00FC290D"/>
    <w:rsid w:val="00FC64CE"/>
    <w:rsid w:val="00FD2258"/>
    <w:rsid w:val="00FD3689"/>
    <w:rsid w:val="00FD7001"/>
    <w:rsid w:val="00FE10F8"/>
    <w:rsid w:val="00FE3A85"/>
    <w:rsid w:val="00FE52E6"/>
    <w:rsid w:val="00FE73C1"/>
    <w:rsid w:val="00FE7880"/>
    <w:rsid w:val="00FF3CE5"/>
    <w:rsid w:val="00FF629F"/>
    <w:rsid w:val="00FF6911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51D154C"/>
  <w15:docId w15:val="{EEC7BB09-F604-4433-8919-8E9A9A2F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th-TH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7A1"/>
    <w:rPr>
      <w:rFonts w:cs="Times New Roman"/>
      <w:kern w:val="2"/>
      <w:lang w:bidi="ar-SA"/>
    </w:rPr>
  </w:style>
  <w:style w:type="paragraph" w:styleId="Nagwek1">
    <w:name w:val="heading 1"/>
    <w:basedOn w:val="Normalny"/>
    <w:link w:val="Nagwek1Znak"/>
    <w:uiPriority w:val="9"/>
    <w:qFormat/>
    <w:rsid w:val="001B60A3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  <w:lang w:bidi="th-TH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7FB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5E2"/>
    <w:rPr>
      <w:rFonts w:ascii="Arial" w:eastAsia="MS Gothic" w:hAnsi="Arial" w:cs="Angsana New"/>
      <w:sz w:val="18"/>
      <w:szCs w:val="22"/>
      <w:lang w:bidi="th-TH"/>
    </w:rPr>
  </w:style>
  <w:style w:type="character" w:customStyle="1" w:styleId="TekstdymkaZnak">
    <w:name w:val="Tekst dymka Znak"/>
    <w:link w:val="Tekstdymka"/>
    <w:uiPriority w:val="99"/>
    <w:semiHidden/>
    <w:rsid w:val="009175E2"/>
    <w:rPr>
      <w:rFonts w:ascii="Arial" w:eastAsia="MS Gothic" w:hAnsi="Arial" w:cs="Angsana New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75E2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link w:val="Stopka"/>
    <w:uiPriority w:val="99"/>
    <w:rsid w:val="009175E2"/>
    <w:rPr>
      <w:rFonts w:ascii="Century" w:eastAsia="MS Mincho" w:hAnsi="Century" w:cs="Times New Roman"/>
      <w:sz w:val="24"/>
      <w:szCs w:val="24"/>
      <w:lang w:bidi="ar-SA"/>
    </w:rPr>
  </w:style>
  <w:style w:type="character" w:styleId="Numerstrony">
    <w:name w:val="page number"/>
    <w:basedOn w:val="Domylnaczcionkaakapitu"/>
    <w:uiPriority w:val="99"/>
    <w:semiHidden/>
    <w:unhideWhenUsed/>
    <w:rsid w:val="009175E2"/>
  </w:style>
  <w:style w:type="paragraph" w:styleId="Nagwek">
    <w:name w:val="header"/>
    <w:basedOn w:val="Normalny"/>
    <w:link w:val="NagwekZnak"/>
    <w:uiPriority w:val="99"/>
    <w:unhideWhenUsed/>
    <w:rsid w:val="00701370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link w:val="Nagwek"/>
    <w:uiPriority w:val="99"/>
    <w:rsid w:val="00701370"/>
    <w:rPr>
      <w:rFonts w:ascii="Century" w:eastAsia="MS Mincho" w:hAnsi="Century" w:cs="Times New Roman"/>
      <w:sz w:val="24"/>
      <w:szCs w:val="24"/>
      <w:lang w:bidi="ar-SA"/>
    </w:rPr>
  </w:style>
  <w:style w:type="paragraph" w:styleId="Bezodstpw">
    <w:name w:val="No Spacing"/>
    <w:uiPriority w:val="1"/>
    <w:qFormat/>
    <w:rsid w:val="00190CCC"/>
    <w:rPr>
      <w:rFonts w:cs="Times New Roman"/>
      <w:kern w:val="2"/>
      <w:lang w:bidi="ar-SA"/>
    </w:rPr>
  </w:style>
  <w:style w:type="character" w:styleId="Hipercze">
    <w:name w:val="Hyperlink"/>
    <w:uiPriority w:val="99"/>
    <w:unhideWhenUsed/>
    <w:rsid w:val="008E05F4"/>
    <w:rPr>
      <w:color w:val="0000FF"/>
      <w:u w:val="single"/>
    </w:rPr>
  </w:style>
  <w:style w:type="table" w:styleId="Tabela-Siatka">
    <w:name w:val="Table Grid"/>
    <w:basedOn w:val="Standardowy"/>
    <w:uiPriority w:val="59"/>
    <w:rsid w:val="0071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C701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lang w:bidi="th-TH"/>
    </w:rPr>
  </w:style>
  <w:style w:type="paragraph" w:styleId="Akapitzlist">
    <w:name w:val="List Paragraph"/>
    <w:basedOn w:val="Normalny"/>
    <w:uiPriority w:val="34"/>
    <w:qFormat/>
    <w:rsid w:val="005A68BA"/>
    <w:pPr>
      <w:ind w:leftChars="400" w:left="840"/>
    </w:pPr>
  </w:style>
  <w:style w:type="paragraph" w:styleId="Zwykytekst">
    <w:name w:val="Plain Text"/>
    <w:basedOn w:val="Normalny"/>
    <w:link w:val="ZwykytekstZnak"/>
    <w:uiPriority w:val="99"/>
    <w:unhideWhenUsed/>
    <w:rsid w:val="005A68BA"/>
    <w:pPr>
      <w:jc w:val="left"/>
    </w:pPr>
    <w:rPr>
      <w:rFonts w:ascii="MS Gothic" w:eastAsia="MS Gothic" w:hAnsi="Courier New" w:cs="Angsana New"/>
      <w:sz w:val="20"/>
      <w:szCs w:val="26"/>
      <w:lang w:bidi="th-TH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68BA"/>
    <w:rPr>
      <w:rFonts w:ascii="MS Gothic" w:eastAsia="MS Gothic" w:hAnsi="Courier New" w:cs="Angsana New"/>
      <w:kern w:val="2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2B79D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60A3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4FF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FFB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FFB"/>
    <w:rPr>
      <w:rFonts w:cs="Times New Roman"/>
      <w:kern w:val="2"/>
      <w:sz w:val="24"/>
      <w:szCs w:val="24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FFB"/>
    <w:rPr>
      <w:rFonts w:cs="Times New Roman"/>
      <w:b/>
      <w:bCs/>
      <w:kern w:val="2"/>
      <w:sz w:val="24"/>
      <w:szCs w:val="24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7FBA"/>
    <w:rPr>
      <w:rFonts w:asciiTheme="majorHAnsi" w:eastAsiaTheme="majorEastAsia" w:hAnsiTheme="majorHAnsi" w:cstheme="majorBidi"/>
      <w:kern w:val="2"/>
      <w:sz w:val="24"/>
      <w:szCs w:val="24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35C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407C3B"/>
    <w:pPr>
      <w:widowControl/>
      <w:jc w:val="left"/>
    </w:pPr>
    <w:rPr>
      <w:rFonts w:cs="Times New Roman"/>
      <w:kern w:val="2"/>
      <w:lang w:bidi="ar-SA"/>
    </w:rPr>
  </w:style>
  <w:style w:type="character" w:customStyle="1" w:styleId="ts-alignment-element">
    <w:name w:val="ts-alignment-element"/>
    <w:basedOn w:val="Domylnaczcionkaakapitu"/>
    <w:rsid w:val="005F76B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7DD3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7DD3"/>
    <w:rPr>
      <w:rFonts w:ascii="Courier New" w:hAnsi="Courier New" w:cs="Courier New"/>
      <w:kern w:val="2"/>
      <w:sz w:val="20"/>
      <w:szCs w:val="20"/>
      <w:lang w:bidi="ar-SA"/>
    </w:rPr>
  </w:style>
  <w:style w:type="paragraph" w:customStyle="1" w:styleId="Default">
    <w:name w:val="Default"/>
    <w:rsid w:val="00E159B0"/>
    <w:pPr>
      <w:autoSpaceDE w:val="0"/>
      <w:autoSpaceDN w:val="0"/>
      <w:adjustRightInd w:val="0"/>
      <w:jc w:val="left"/>
    </w:pPr>
    <w:rPr>
      <w:rFonts w:ascii="UniqloRegular" w:eastAsia="MS Mincho" w:hAnsi="UniqloRegular" w:cs="UniqloRegular"/>
      <w:color w:val="000000"/>
    </w:rPr>
  </w:style>
  <w:style w:type="paragraph" w:customStyle="1" w:styleId="Standard">
    <w:name w:val="Standard"/>
    <w:rsid w:val="00D37231"/>
    <w:pPr>
      <w:suppressAutoHyphens/>
      <w:autoSpaceDE w:val="0"/>
      <w:autoSpaceDN w:val="0"/>
      <w:jc w:val="left"/>
    </w:pPr>
    <w:rPr>
      <w:rFonts w:ascii="Calibri" w:eastAsia="Calibri" w:hAnsi="Calibri" w:cs="Calibri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72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036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802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niqlo.com/uniqlo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gnieszka@pretaporter-p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fastretailing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uniqlo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GXwetzo2m91+o8VF4dmKDeM9Q==">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5AA41E-4C5E-4EDD-B6B6-2A3856EE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3883</Characters>
  <Application>Microsoft Office Word</Application>
  <DocSecurity>0</DocSecurity>
  <Lines>134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MUTEKI Eriko[UQJP:PR](無敵 絵里子)</dc:creator>
  <cp:lastModifiedBy>Agnieszka Błażejczak</cp:lastModifiedBy>
  <cp:revision>2</cp:revision>
  <cp:lastPrinted>2023-08-16T00:30:00Z</cp:lastPrinted>
  <dcterms:created xsi:type="dcterms:W3CDTF">2024-02-02T09:58:00Z</dcterms:created>
  <dcterms:modified xsi:type="dcterms:W3CDTF">2024-02-02T09:58:00Z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ad5a9041877df241937c6ae4fb7c808bda0178a118a7c9871f76cebea17942a5</vt:lpwstr>
  </property>
</Properties>
</file>